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D0828" w14:textId="371F2D2E" w:rsidR="00AD6AD8" w:rsidRPr="00273A9D" w:rsidRDefault="00AD6AD8" w:rsidP="00273A9D">
      <w:pPr>
        <w:tabs>
          <w:tab w:val="left" w:pos="1985"/>
        </w:tabs>
        <w:spacing w:after="12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bookmarkStart w:id="0" w:name="_Hlk67905686"/>
      <w:bookmarkStart w:id="1" w:name="OLE_LINK93"/>
      <w:bookmarkStart w:id="2" w:name="OLE_LINK100"/>
      <w:bookmarkStart w:id="3" w:name="page1"/>
      <w:r w:rsidRPr="00273A9D">
        <w:rPr>
          <w:rFonts w:ascii="Arial" w:eastAsia="宋体" w:hAnsi="Arial" w:cs="Arial"/>
          <w:b/>
          <w:sz w:val="22"/>
          <w:szCs w:val="22"/>
          <w:lang w:val="en-US" w:eastAsia="zh-CN"/>
        </w:rPr>
        <w:t>3GPP TSG-RAN WG4 Meeting #98-bis-e</w:t>
      </w:r>
      <w:r w:rsidRPr="00273A9D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Pr="00273A9D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Pr="00273A9D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Pr="00273A9D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Pr="00273A9D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Pr="00273A9D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Pr="00273A9D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Pr="00273A9D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Pr="00273A9D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Pr="00273A9D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Pr="00273A9D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="00273A9D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                 </w:t>
      </w:r>
      <w:r w:rsidR="00273A9D" w:rsidRPr="00273A9D">
        <w:rPr>
          <w:rFonts w:ascii="Arial" w:eastAsia="宋体" w:hAnsi="Arial" w:cs="Arial"/>
          <w:b/>
          <w:sz w:val="22"/>
          <w:szCs w:val="22"/>
          <w:lang w:val="en-US" w:eastAsia="zh-CN"/>
        </w:rPr>
        <w:t>R4-2106534</w:t>
      </w:r>
    </w:p>
    <w:p w14:paraId="75BEB3C8" w14:textId="77777777" w:rsidR="00AD6AD8" w:rsidRPr="00273A9D" w:rsidRDefault="00AD6AD8" w:rsidP="00273A9D">
      <w:pPr>
        <w:tabs>
          <w:tab w:val="left" w:pos="1985"/>
        </w:tabs>
        <w:spacing w:after="12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273A9D">
        <w:rPr>
          <w:rFonts w:ascii="Arial" w:eastAsia="宋体" w:hAnsi="Arial" w:cs="Arial"/>
          <w:b/>
          <w:sz w:val="22"/>
          <w:szCs w:val="22"/>
          <w:lang w:val="en-US" w:eastAsia="zh-CN"/>
        </w:rPr>
        <w:t>Electronic Meeting, Apr. 12 – 20, 2021</w:t>
      </w:r>
    </w:p>
    <w:bookmarkEnd w:id="0"/>
    <w:bookmarkEnd w:id="1"/>
    <w:bookmarkEnd w:id="2"/>
    <w:p w14:paraId="5C98555D" w14:textId="686E641C" w:rsidR="00214859" w:rsidRPr="00AD6AD8" w:rsidRDefault="00214859" w:rsidP="00480F84">
      <w:pPr>
        <w:tabs>
          <w:tab w:val="left" w:pos="1985"/>
        </w:tabs>
        <w:spacing w:before="100" w:beforeAutospacing="1" w:after="12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AD6AD8">
        <w:rPr>
          <w:rFonts w:ascii="Arial" w:eastAsia="宋体" w:hAnsi="Arial" w:cs="Arial"/>
          <w:b/>
          <w:sz w:val="22"/>
          <w:szCs w:val="22"/>
          <w:lang w:val="en-US" w:eastAsia="zh-CN"/>
        </w:rPr>
        <w:t>Agenda item:</w:t>
      </w:r>
      <w:r w:rsidRPr="00AD6AD8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="00B511DA">
        <w:rPr>
          <w:rFonts w:ascii="Arial" w:eastAsia="宋体" w:hAnsi="Arial" w:cs="Arial"/>
          <w:b/>
          <w:sz w:val="22"/>
          <w:szCs w:val="22"/>
          <w:lang w:val="en-US" w:eastAsia="zh-CN"/>
        </w:rPr>
        <w:t>8</w:t>
      </w:r>
      <w:r w:rsidR="009701F2" w:rsidRPr="00AD6AD8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.4.</w:t>
      </w:r>
      <w:r w:rsidR="00B511DA">
        <w:rPr>
          <w:rFonts w:ascii="Arial" w:eastAsia="宋体" w:hAnsi="Arial" w:cs="Arial"/>
          <w:b/>
          <w:sz w:val="22"/>
          <w:szCs w:val="22"/>
          <w:lang w:val="en-US" w:eastAsia="zh-CN"/>
        </w:rPr>
        <w:t>2</w:t>
      </w:r>
      <w:r w:rsidR="00DA54E9" w:rsidRPr="00AD6AD8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.3</w:t>
      </w:r>
    </w:p>
    <w:p w14:paraId="5B0FC1DA" w14:textId="18EA0D0B" w:rsidR="0081689A" w:rsidRPr="00AD6AD8" w:rsidRDefault="0081689A" w:rsidP="00480F84">
      <w:pPr>
        <w:tabs>
          <w:tab w:val="left" w:pos="1985"/>
        </w:tabs>
        <w:spacing w:before="100" w:beforeAutospacing="1" w:after="12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AD6AD8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Source: </w:t>
      </w:r>
      <w:r w:rsidRPr="00AD6AD8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="00642564" w:rsidRPr="00AD6AD8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="00056846" w:rsidRPr="00AD6AD8">
        <w:rPr>
          <w:rFonts w:ascii="Arial" w:eastAsia="宋体" w:hAnsi="Arial" w:cs="Arial"/>
          <w:b/>
          <w:sz w:val="22"/>
          <w:szCs w:val="22"/>
          <w:lang w:val="en-US" w:eastAsia="zh-CN"/>
        </w:rPr>
        <w:t>OPPO</w:t>
      </w:r>
    </w:p>
    <w:p w14:paraId="068CA5B6" w14:textId="24A23B1B" w:rsidR="00FA6851" w:rsidRPr="00AD6AD8" w:rsidRDefault="0081689A" w:rsidP="00480F84">
      <w:pPr>
        <w:tabs>
          <w:tab w:val="left" w:pos="1985"/>
        </w:tabs>
        <w:spacing w:before="100" w:beforeAutospacing="1" w:after="12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AD6AD8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Title: </w:t>
      </w:r>
      <w:r w:rsidRPr="00AD6AD8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bookmarkStart w:id="4" w:name="OLE_LINK25"/>
      <w:bookmarkStart w:id="5" w:name="OLE_LINK26"/>
      <w:r w:rsidR="00546A0E" w:rsidRPr="00AD6AD8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RRM requirements for </w:t>
      </w:r>
      <w:r w:rsidR="009701F2" w:rsidRPr="00AD6AD8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PUCCH </w:t>
      </w:r>
      <w:proofErr w:type="spellStart"/>
      <w:r w:rsidR="009701F2" w:rsidRPr="00AD6AD8">
        <w:rPr>
          <w:rFonts w:ascii="Arial" w:eastAsia="宋体" w:hAnsi="Arial" w:cs="Arial"/>
          <w:b/>
          <w:sz w:val="22"/>
          <w:szCs w:val="22"/>
          <w:lang w:val="en-US" w:eastAsia="zh-CN"/>
        </w:rPr>
        <w:t>SCell</w:t>
      </w:r>
      <w:proofErr w:type="spellEnd"/>
      <w:r w:rsidR="009701F2" w:rsidRPr="00AD6AD8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 Activation/Deactivation</w:t>
      </w:r>
      <w:bookmarkEnd w:id="4"/>
      <w:bookmarkEnd w:id="5"/>
      <w:r w:rsidR="009701F2" w:rsidRPr="00AD6AD8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 </w:t>
      </w:r>
    </w:p>
    <w:p w14:paraId="5CBDDE9A" w14:textId="7B52FABA" w:rsidR="0081689A" w:rsidRPr="00AD6AD8" w:rsidRDefault="0081689A" w:rsidP="00480F84">
      <w:pPr>
        <w:tabs>
          <w:tab w:val="left" w:pos="1985"/>
        </w:tabs>
        <w:spacing w:before="100" w:beforeAutospacing="1" w:after="12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AD6AD8">
        <w:rPr>
          <w:rFonts w:ascii="Arial" w:eastAsia="宋体" w:hAnsi="Arial" w:cs="Arial"/>
          <w:b/>
          <w:sz w:val="22"/>
          <w:szCs w:val="22"/>
          <w:lang w:val="en-US" w:eastAsia="zh-CN"/>
        </w:rPr>
        <w:t>Document for:</w:t>
      </w:r>
      <w:r w:rsidRPr="00AD6AD8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="00A068D6" w:rsidRPr="00AD6AD8">
        <w:rPr>
          <w:rFonts w:ascii="Arial" w:eastAsia="宋体" w:hAnsi="Arial" w:cs="Arial"/>
          <w:b/>
          <w:sz w:val="22"/>
          <w:szCs w:val="22"/>
          <w:lang w:val="en-US" w:eastAsia="zh-CN"/>
        </w:rPr>
        <w:t>Discussion</w:t>
      </w:r>
    </w:p>
    <w:p w14:paraId="7B11AF94" w14:textId="74067373" w:rsidR="00906173" w:rsidRDefault="00906173" w:rsidP="00480F84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0CC5C64F" w14:textId="10C912C0" w:rsidR="00ED64F1" w:rsidRDefault="002561C9" w:rsidP="00480F84">
      <w:pPr>
        <w:jc w:val="both"/>
        <w:rPr>
          <w:lang w:eastAsia="ja-JP"/>
        </w:rPr>
      </w:pPr>
      <w:r>
        <w:rPr>
          <w:lang w:eastAsia="ja-JP"/>
        </w:rPr>
        <w:t xml:space="preserve">In last RAN4 </w:t>
      </w:r>
      <w:r w:rsidR="00FB12E9">
        <w:rPr>
          <w:rFonts w:hint="eastAsia"/>
          <w:lang w:eastAsia="ja-JP"/>
        </w:rPr>
        <w:t xml:space="preserve">meeting, </w:t>
      </w:r>
      <w:r>
        <w:rPr>
          <w:lang w:eastAsia="ja-JP"/>
        </w:rPr>
        <w:t xml:space="preserve">a WF on RRM requirements for PUCCH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 and deactivation</w:t>
      </w:r>
      <w:r w:rsidR="00FB12E9">
        <w:rPr>
          <w:lang w:eastAsia="ja-JP"/>
        </w:rPr>
        <w:t xml:space="preserve"> of Rel-17 NR RRM further enhancement </w:t>
      </w:r>
      <w:r>
        <w:rPr>
          <w:lang w:eastAsia="ja-JP"/>
        </w:rPr>
        <w:t>was</w:t>
      </w:r>
      <w:r w:rsidR="00FB12E9">
        <w:rPr>
          <w:lang w:eastAsia="ja-JP"/>
        </w:rPr>
        <w:t xml:space="preserve"> approved [1]. </w:t>
      </w:r>
      <w:r w:rsidR="00ED64F1">
        <w:rPr>
          <w:lang w:eastAsia="ja-JP"/>
        </w:rPr>
        <w:t xml:space="preserve"> </w:t>
      </w:r>
    </w:p>
    <w:p w14:paraId="0DC0A542" w14:textId="645CE3CB" w:rsidR="00CB1FCB" w:rsidRDefault="00FB12E9" w:rsidP="00480F84">
      <w:pPr>
        <w:jc w:val="both"/>
        <w:rPr>
          <w:rFonts w:eastAsia="宋体"/>
          <w:bCs/>
          <w:kern w:val="24"/>
        </w:rPr>
      </w:pPr>
      <w:r>
        <w:rPr>
          <w:rFonts w:hint="eastAsia"/>
          <w:lang w:eastAsia="ja-JP"/>
        </w:rPr>
        <w:t xml:space="preserve">In this contribution, we </w:t>
      </w:r>
      <w:r w:rsidR="002561C9">
        <w:rPr>
          <w:lang w:eastAsia="ja-JP"/>
        </w:rPr>
        <w:t>provide our further discussion and views on RRM requirements of</w:t>
      </w:r>
      <w:r>
        <w:rPr>
          <w:rFonts w:hint="eastAsia"/>
          <w:lang w:eastAsia="ja-JP"/>
        </w:rPr>
        <w:t xml:space="preserve"> </w:t>
      </w:r>
      <w:proofErr w:type="spellStart"/>
      <w:r w:rsidR="0084006F" w:rsidRPr="00FD0E62">
        <w:rPr>
          <w:color w:val="000000"/>
          <w:lang w:val="en-US" w:eastAsia="zh-CN"/>
        </w:rPr>
        <w:t>SCell</w:t>
      </w:r>
      <w:proofErr w:type="spellEnd"/>
      <w:r w:rsidR="0084006F" w:rsidRPr="00FD0E62">
        <w:rPr>
          <w:color w:val="000000"/>
          <w:lang w:val="en-US" w:eastAsia="zh-CN"/>
        </w:rPr>
        <w:t xml:space="preserve"> Activation/Deactivation</w:t>
      </w:r>
      <w:r w:rsidR="002561C9">
        <w:rPr>
          <w:color w:val="000000"/>
          <w:lang w:val="en-US" w:eastAsia="zh-CN"/>
        </w:rPr>
        <w:t>.</w:t>
      </w:r>
    </w:p>
    <w:p w14:paraId="41C15003" w14:textId="4E1AA70B" w:rsidR="007F2E80" w:rsidRDefault="00BB0BDD" w:rsidP="00480F84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49EBB5DC" w14:textId="66CCECA1" w:rsidR="00356B7E" w:rsidRDefault="00356B7E" w:rsidP="00480F84">
      <w:pPr>
        <w:jc w:val="both"/>
      </w:pPr>
      <w:r>
        <w:t xml:space="preserve">In last meeting, </w:t>
      </w:r>
      <w:r w:rsidRPr="00010884">
        <w:t xml:space="preserve">RAN4 </w:t>
      </w:r>
      <w:r>
        <w:t xml:space="preserve">agreed to </w:t>
      </w:r>
      <w:r w:rsidRPr="00010884">
        <w:t xml:space="preserve">define PUCCH </w:t>
      </w:r>
      <w:proofErr w:type="spellStart"/>
      <w:r w:rsidRPr="00010884">
        <w:t>SCell</w:t>
      </w:r>
      <w:proofErr w:type="spellEnd"/>
      <w:r w:rsidRPr="00010884">
        <w:t xml:space="preserve"> activation/deactivation requirements based on the “legacy R15 </w:t>
      </w:r>
      <w:proofErr w:type="spellStart"/>
      <w:r w:rsidRPr="00010884">
        <w:t>SCell</w:t>
      </w:r>
      <w:proofErr w:type="spellEnd"/>
      <w:r w:rsidRPr="00010884">
        <w:t xml:space="preserve"> activation mechanism” rather than “R16 direct </w:t>
      </w:r>
      <w:proofErr w:type="spellStart"/>
      <w:r w:rsidRPr="00010884">
        <w:t>SCell</w:t>
      </w:r>
      <w:proofErr w:type="spellEnd"/>
      <w:r w:rsidRPr="00010884">
        <w:t xml:space="preserve"> activation from DC/CA enhancement WI”</w:t>
      </w:r>
      <w:r>
        <w:t xml:space="preserve">. </w:t>
      </w:r>
    </w:p>
    <w:p w14:paraId="0CFBA134" w14:textId="36D19082" w:rsidR="00B450B0" w:rsidRPr="00356B7E" w:rsidRDefault="00B450B0" w:rsidP="00B450B0">
      <w:pPr>
        <w:jc w:val="both"/>
        <w:rPr>
          <w:rFonts w:eastAsia="宋体"/>
          <w:kern w:val="24"/>
        </w:rPr>
      </w:pPr>
      <w:r w:rsidRPr="00356B7E">
        <w:rPr>
          <w:rFonts w:eastAsia="宋体"/>
          <w:kern w:val="24"/>
        </w:rPr>
        <w:t xml:space="preserve">Whether CSI report of PUCCH </w:t>
      </w:r>
      <w:proofErr w:type="spellStart"/>
      <w:r w:rsidRPr="00356B7E">
        <w:rPr>
          <w:rFonts w:eastAsia="宋体"/>
          <w:kern w:val="24"/>
        </w:rPr>
        <w:t>SCell</w:t>
      </w:r>
      <w:proofErr w:type="spellEnd"/>
      <w:r w:rsidRPr="00356B7E">
        <w:rPr>
          <w:rFonts w:eastAsia="宋体"/>
          <w:kern w:val="24"/>
        </w:rPr>
        <w:t xml:space="preserve"> is transmitted on </w:t>
      </w:r>
      <w:proofErr w:type="spellStart"/>
      <w:r w:rsidRPr="00356B7E">
        <w:rPr>
          <w:rFonts w:eastAsia="宋体"/>
          <w:kern w:val="24"/>
        </w:rPr>
        <w:t>PCell</w:t>
      </w:r>
      <w:proofErr w:type="spellEnd"/>
      <w:r w:rsidRPr="00356B7E">
        <w:rPr>
          <w:rFonts w:eastAsia="宋体"/>
          <w:kern w:val="24"/>
        </w:rPr>
        <w:t xml:space="preserve"> or PUCCH </w:t>
      </w:r>
      <w:proofErr w:type="spellStart"/>
      <w:r w:rsidRPr="00356B7E">
        <w:rPr>
          <w:rFonts w:eastAsia="宋体"/>
          <w:kern w:val="24"/>
        </w:rPr>
        <w:t>SCell</w:t>
      </w:r>
      <w:proofErr w:type="spellEnd"/>
      <w:r w:rsidRPr="00356B7E">
        <w:rPr>
          <w:rFonts w:eastAsia="宋体"/>
          <w:kern w:val="24"/>
        </w:rPr>
        <w:t xml:space="preserve"> to be activated</w:t>
      </w:r>
      <w:r w:rsidR="00A71949">
        <w:rPr>
          <w:rFonts w:eastAsia="宋体"/>
          <w:kern w:val="24"/>
        </w:rPr>
        <w:t>:</w:t>
      </w:r>
    </w:p>
    <w:p w14:paraId="2C64058F" w14:textId="77777777" w:rsidR="00B450B0" w:rsidRPr="00356B7E" w:rsidRDefault="00B450B0" w:rsidP="00B20D0D">
      <w:pPr>
        <w:numPr>
          <w:ilvl w:val="1"/>
          <w:numId w:val="4"/>
        </w:numPr>
        <w:jc w:val="both"/>
        <w:rPr>
          <w:rFonts w:eastAsia="宋体"/>
          <w:kern w:val="24"/>
        </w:rPr>
      </w:pPr>
      <w:r>
        <w:rPr>
          <w:rFonts w:eastAsia="宋体" w:hint="eastAsia"/>
          <w:kern w:val="24"/>
        </w:rPr>
        <w:t>Case</w:t>
      </w:r>
      <w:r>
        <w:rPr>
          <w:rFonts w:eastAsia="宋体"/>
          <w:kern w:val="24"/>
        </w:rPr>
        <w:t xml:space="preserve"> </w:t>
      </w:r>
      <w:r>
        <w:rPr>
          <w:rFonts w:eastAsia="宋体" w:hint="eastAsia"/>
          <w:kern w:val="24"/>
        </w:rPr>
        <w:t>1</w:t>
      </w:r>
      <w:r>
        <w:rPr>
          <w:rFonts w:eastAsia="宋体"/>
          <w:kern w:val="24"/>
        </w:rPr>
        <w:t xml:space="preserve">: </w:t>
      </w:r>
      <w:r w:rsidRPr="00356B7E">
        <w:rPr>
          <w:rFonts w:eastAsia="宋体"/>
          <w:kern w:val="24"/>
        </w:rPr>
        <w:t xml:space="preserve">CSI report of PUCCH </w:t>
      </w:r>
      <w:proofErr w:type="spellStart"/>
      <w:r w:rsidRPr="00356B7E">
        <w:rPr>
          <w:rFonts w:eastAsia="宋体"/>
          <w:kern w:val="24"/>
        </w:rPr>
        <w:t>SCell</w:t>
      </w:r>
      <w:proofErr w:type="spellEnd"/>
      <w:r w:rsidRPr="00356B7E">
        <w:rPr>
          <w:rFonts w:eastAsia="宋体"/>
          <w:kern w:val="24"/>
        </w:rPr>
        <w:t xml:space="preserve"> is transmitted on PUCCH </w:t>
      </w:r>
      <w:proofErr w:type="spellStart"/>
      <w:r w:rsidRPr="00356B7E">
        <w:rPr>
          <w:rFonts w:eastAsia="宋体"/>
          <w:kern w:val="24"/>
        </w:rPr>
        <w:t>PCell</w:t>
      </w:r>
      <w:proofErr w:type="spellEnd"/>
      <w:r w:rsidRPr="00356B7E">
        <w:rPr>
          <w:rFonts w:eastAsia="宋体"/>
          <w:kern w:val="24"/>
        </w:rPr>
        <w:t xml:space="preserve"> </w:t>
      </w:r>
    </w:p>
    <w:p w14:paraId="1436053C" w14:textId="77777777" w:rsidR="00B450B0" w:rsidRDefault="00B450B0" w:rsidP="00B20D0D">
      <w:pPr>
        <w:numPr>
          <w:ilvl w:val="1"/>
          <w:numId w:val="4"/>
        </w:numPr>
        <w:jc w:val="both"/>
        <w:rPr>
          <w:rFonts w:eastAsia="宋体"/>
          <w:kern w:val="24"/>
        </w:rPr>
      </w:pPr>
      <w:r>
        <w:rPr>
          <w:rFonts w:eastAsia="宋体"/>
          <w:kern w:val="24"/>
        </w:rPr>
        <w:t xml:space="preserve">Case 2: </w:t>
      </w:r>
      <w:r w:rsidRPr="00356B7E">
        <w:rPr>
          <w:rFonts w:eastAsia="宋体"/>
          <w:kern w:val="24"/>
        </w:rPr>
        <w:t xml:space="preserve">CSI report of PUCCH </w:t>
      </w:r>
      <w:proofErr w:type="spellStart"/>
      <w:r w:rsidRPr="00356B7E">
        <w:rPr>
          <w:rFonts w:eastAsia="宋体"/>
          <w:kern w:val="24"/>
        </w:rPr>
        <w:t>SCell</w:t>
      </w:r>
      <w:proofErr w:type="spellEnd"/>
      <w:r w:rsidRPr="00356B7E">
        <w:rPr>
          <w:rFonts w:eastAsia="宋体"/>
          <w:kern w:val="24"/>
        </w:rPr>
        <w:t xml:space="preserve"> is transmitted on PUCCH </w:t>
      </w:r>
      <w:proofErr w:type="spellStart"/>
      <w:r w:rsidRPr="00356B7E">
        <w:rPr>
          <w:rFonts w:eastAsia="宋体"/>
          <w:kern w:val="24"/>
        </w:rPr>
        <w:t>SCell</w:t>
      </w:r>
      <w:proofErr w:type="spellEnd"/>
      <w:r w:rsidRPr="00356B7E">
        <w:rPr>
          <w:rFonts w:eastAsia="宋体"/>
          <w:kern w:val="24"/>
        </w:rPr>
        <w:t xml:space="preserve"> to be activated</w:t>
      </w:r>
    </w:p>
    <w:p w14:paraId="5E9ECBC1" w14:textId="2B805208" w:rsidR="00B450B0" w:rsidRDefault="00A71949" w:rsidP="00480F84">
      <w:pPr>
        <w:jc w:val="both"/>
        <w:rPr>
          <w:rFonts w:eastAsia="宋体"/>
          <w:kern w:val="24"/>
          <w:lang w:eastAsia="zh-CN"/>
        </w:rPr>
      </w:pPr>
      <w:r w:rsidRPr="00AA42D5">
        <w:rPr>
          <w:rFonts w:eastAsia="宋体"/>
          <w:kern w:val="24"/>
          <w:lang w:eastAsia="zh-CN"/>
        </w:rPr>
        <w:t xml:space="preserve">In our view, </w:t>
      </w:r>
      <w:r w:rsidR="008428D2" w:rsidRPr="00AA42D5">
        <w:rPr>
          <w:rFonts w:eastAsia="宋体"/>
          <w:kern w:val="24"/>
          <w:lang w:eastAsia="zh-CN"/>
        </w:rPr>
        <w:t xml:space="preserve">both </w:t>
      </w:r>
      <w:r w:rsidRPr="00AA42D5">
        <w:rPr>
          <w:rFonts w:eastAsia="宋体"/>
          <w:kern w:val="24"/>
          <w:lang w:eastAsia="zh-CN"/>
        </w:rPr>
        <w:t>cases are valid</w:t>
      </w:r>
      <w:r w:rsidR="000B53C2" w:rsidRPr="00AA42D5">
        <w:rPr>
          <w:rFonts w:eastAsia="宋体"/>
          <w:kern w:val="24"/>
          <w:lang w:eastAsia="zh-CN"/>
        </w:rPr>
        <w:t xml:space="preserve"> that </w:t>
      </w:r>
      <w:r w:rsidRPr="00AA42D5">
        <w:rPr>
          <w:rFonts w:eastAsia="宋体"/>
          <w:kern w:val="24"/>
          <w:lang w:eastAsia="zh-CN"/>
        </w:rPr>
        <w:t xml:space="preserve">CSI report could be transmitted on PUCCH </w:t>
      </w:r>
      <w:proofErr w:type="spellStart"/>
      <w:r w:rsidRPr="00AA42D5">
        <w:rPr>
          <w:rFonts w:eastAsia="宋体"/>
          <w:kern w:val="24"/>
          <w:lang w:eastAsia="zh-CN"/>
        </w:rPr>
        <w:t>PCell</w:t>
      </w:r>
      <w:proofErr w:type="spellEnd"/>
      <w:r w:rsidRPr="00AA42D5">
        <w:rPr>
          <w:rFonts w:eastAsia="宋体"/>
          <w:kern w:val="24"/>
          <w:lang w:eastAsia="zh-CN"/>
        </w:rPr>
        <w:t xml:space="preserve"> or PUCCH </w:t>
      </w:r>
      <w:proofErr w:type="spellStart"/>
      <w:r w:rsidRPr="00AA42D5">
        <w:rPr>
          <w:rFonts w:eastAsia="宋体"/>
          <w:kern w:val="24"/>
          <w:lang w:eastAsia="zh-CN"/>
        </w:rPr>
        <w:t>SCell</w:t>
      </w:r>
      <w:proofErr w:type="spellEnd"/>
      <w:r w:rsidRPr="00AA42D5">
        <w:rPr>
          <w:rFonts w:eastAsia="宋体"/>
          <w:kern w:val="24"/>
          <w:lang w:eastAsia="zh-CN"/>
        </w:rPr>
        <w:t xml:space="preserve">. </w:t>
      </w:r>
      <w:r w:rsidR="000B53C2" w:rsidRPr="00AA42D5">
        <w:rPr>
          <w:rFonts w:eastAsia="宋体"/>
          <w:kern w:val="24"/>
          <w:lang w:eastAsia="zh-CN"/>
        </w:rPr>
        <w:t>F</w:t>
      </w:r>
      <w:r w:rsidRPr="00AA42D5">
        <w:rPr>
          <w:rFonts w:eastAsia="宋体"/>
          <w:kern w:val="24"/>
          <w:lang w:eastAsia="zh-CN"/>
        </w:rPr>
        <w:t xml:space="preserve">rom RRM </w:t>
      </w:r>
      <w:r w:rsidR="00995D3F">
        <w:rPr>
          <w:rFonts w:eastAsia="宋体"/>
          <w:kern w:val="24"/>
          <w:lang w:eastAsia="zh-CN"/>
        </w:rPr>
        <w:t xml:space="preserve">requirements’ </w:t>
      </w:r>
      <w:r w:rsidRPr="00AA42D5">
        <w:rPr>
          <w:rFonts w:eastAsia="宋体"/>
          <w:kern w:val="24"/>
          <w:lang w:eastAsia="zh-CN"/>
        </w:rPr>
        <w:t xml:space="preserve">perspective, </w:t>
      </w:r>
      <w:r w:rsidR="000B53C2" w:rsidRPr="00AA42D5">
        <w:rPr>
          <w:rFonts w:eastAsia="宋体"/>
          <w:kern w:val="24"/>
          <w:lang w:eastAsia="zh-CN"/>
        </w:rPr>
        <w:t xml:space="preserve">the ending point of </w:t>
      </w:r>
      <w:proofErr w:type="spellStart"/>
      <w:r w:rsidR="000B53C2" w:rsidRPr="00AA42D5">
        <w:rPr>
          <w:rFonts w:eastAsia="宋体"/>
          <w:kern w:val="24"/>
          <w:lang w:eastAsia="zh-CN"/>
        </w:rPr>
        <w:t>SCell</w:t>
      </w:r>
      <w:proofErr w:type="spellEnd"/>
      <w:r w:rsidR="000B53C2" w:rsidRPr="00AA42D5">
        <w:rPr>
          <w:rFonts w:eastAsia="宋体"/>
          <w:kern w:val="24"/>
          <w:lang w:eastAsia="zh-CN"/>
        </w:rPr>
        <w:t xml:space="preserve"> activation i</w:t>
      </w:r>
      <w:r w:rsidR="00995D3F">
        <w:rPr>
          <w:rFonts w:eastAsia="宋体"/>
          <w:kern w:val="24"/>
          <w:lang w:eastAsia="zh-CN"/>
        </w:rPr>
        <w:t xml:space="preserve">s assumed as </w:t>
      </w:r>
      <w:proofErr w:type="spellStart"/>
      <w:r w:rsidR="000B53C2" w:rsidRPr="00AA42D5">
        <w:rPr>
          <w:rFonts w:eastAsia="宋体"/>
          <w:kern w:val="24"/>
          <w:lang w:eastAsia="zh-CN"/>
        </w:rPr>
        <w:t>Scell</w:t>
      </w:r>
      <w:proofErr w:type="spellEnd"/>
      <w:r w:rsidR="00995D3F">
        <w:rPr>
          <w:rFonts w:eastAsia="宋体"/>
          <w:kern w:val="24"/>
          <w:lang w:eastAsia="zh-CN"/>
        </w:rPr>
        <w:t xml:space="preserve"> </w:t>
      </w:r>
      <w:r w:rsidR="001464F1">
        <w:rPr>
          <w:rFonts w:eastAsia="宋体"/>
          <w:kern w:val="24"/>
          <w:lang w:eastAsia="zh-CN"/>
        </w:rPr>
        <w:t>should be</w:t>
      </w:r>
      <w:r w:rsidR="000B53C2" w:rsidRPr="00AA42D5">
        <w:rPr>
          <w:rFonts w:eastAsia="宋体"/>
          <w:kern w:val="24"/>
          <w:lang w:eastAsia="zh-CN"/>
        </w:rPr>
        <w:t xml:space="preserve"> ready</w:t>
      </w:r>
      <w:r w:rsidR="00995D3F">
        <w:rPr>
          <w:rFonts w:eastAsia="宋体"/>
          <w:kern w:val="24"/>
          <w:lang w:eastAsia="zh-CN"/>
        </w:rPr>
        <w:t xml:space="preserve"> to transmit and receive with valid timing and transmission configuration. </w:t>
      </w:r>
      <w:r w:rsidR="001464F1">
        <w:rPr>
          <w:rFonts w:eastAsia="宋体"/>
          <w:kern w:val="24"/>
          <w:lang w:eastAsia="zh-CN"/>
        </w:rPr>
        <w:t>Thus, w</w:t>
      </w:r>
      <w:r w:rsidR="00B450B0" w:rsidRPr="00AA42D5">
        <w:rPr>
          <w:rFonts w:eastAsia="宋体"/>
          <w:kern w:val="24"/>
          <w:lang w:eastAsia="zh-CN"/>
        </w:rPr>
        <w:t xml:space="preserve">e think </w:t>
      </w:r>
      <w:r w:rsidRPr="00AA42D5">
        <w:rPr>
          <w:rFonts w:eastAsia="宋体"/>
          <w:kern w:val="24"/>
          <w:lang w:eastAsia="zh-CN"/>
        </w:rPr>
        <w:t xml:space="preserve">the </w:t>
      </w:r>
      <w:bookmarkStart w:id="6" w:name="OLE_LINK74"/>
      <w:bookmarkStart w:id="7" w:name="OLE_LINK75"/>
      <w:r w:rsidRPr="00AA42D5">
        <w:rPr>
          <w:rFonts w:eastAsia="宋体"/>
          <w:kern w:val="24"/>
          <w:lang w:eastAsia="zh-CN"/>
        </w:rPr>
        <w:t xml:space="preserve">minimum requirements of </w:t>
      </w:r>
      <w:r w:rsidR="00995D3F">
        <w:rPr>
          <w:rFonts w:eastAsia="宋体"/>
          <w:kern w:val="24"/>
          <w:lang w:eastAsia="zh-CN"/>
        </w:rPr>
        <w:t>these two</w:t>
      </w:r>
      <w:r w:rsidRPr="00AA42D5">
        <w:rPr>
          <w:rFonts w:eastAsia="宋体"/>
          <w:kern w:val="24"/>
          <w:lang w:eastAsia="zh-CN"/>
        </w:rPr>
        <w:t xml:space="preserve"> case</w:t>
      </w:r>
      <w:r w:rsidR="00995D3F">
        <w:rPr>
          <w:rFonts w:eastAsia="宋体"/>
          <w:kern w:val="24"/>
          <w:lang w:eastAsia="zh-CN"/>
        </w:rPr>
        <w:t>s</w:t>
      </w:r>
      <w:r w:rsidRPr="00AA42D5">
        <w:rPr>
          <w:rFonts w:eastAsia="宋体"/>
          <w:kern w:val="24"/>
          <w:lang w:eastAsia="zh-CN"/>
        </w:rPr>
        <w:t xml:space="preserve"> should be </w:t>
      </w:r>
      <w:r w:rsidR="00995D3F">
        <w:rPr>
          <w:rFonts w:eastAsia="宋体"/>
          <w:kern w:val="24"/>
          <w:lang w:eastAsia="zh-CN"/>
        </w:rPr>
        <w:t xml:space="preserve">the same considering PUCCH </w:t>
      </w:r>
      <w:proofErr w:type="spellStart"/>
      <w:r w:rsidR="00995D3F">
        <w:rPr>
          <w:rFonts w:eastAsia="宋体"/>
          <w:kern w:val="24"/>
          <w:lang w:eastAsia="zh-CN"/>
        </w:rPr>
        <w:t>Scell</w:t>
      </w:r>
      <w:proofErr w:type="spellEnd"/>
      <w:r w:rsidR="00995D3F">
        <w:rPr>
          <w:rFonts w:eastAsia="宋体"/>
          <w:kern w:val="24"/>
          <w:lang w:eastAsia="zh-CN"/>
        </w:rPr>
        <w:t xml:space="preserve"> should be ready</w:t>
      </w:r>
      <w:r w:rsidR="001464F1">
        <w:rPr>
          <w:rFonts w:eastAsia="宋体"/>
          <w:kern w:val="24"/>
          <w:lang w:eastAsia="zh-CN"/>
        </w:rPr>
        <w:t xml:space="preserve"> for uplink transmission</w:t>
      </w:r>
      <w:r w:rsidRPr="00AA42D5">
        <w:rPr>
          <w:rFonts w:eastAsia="宋体"/>
          <w:kern w:val="24"/>
          <w:lang w:eastAsia="zh-CN"/>
        </w:rPr>
        <w:t>.</w:t>
      </w:r>
      <w:bookmarkEnd w:id="6"/>
      <w:bookmarkEnd w:id="7"/>
      <w:r w:rsidRPr="00AA42D5">
        <w:rPr>
          <w:rFonts w:eastAsia="宋体"/>
          <w:kern w:val="24"/>
          <w:lang w:eastAsia="zh-CN"/>
        </w:rPr>
        <w:t xml:space="preserve"> </w:t>
      </w:r>
      <w:r w:rsidR="001464F1">
        <w:rPr>
          <w:rFonts w:eastAsia="宋体"/>
          <w:kern w:val="24"/>
          <w:lang w:eastAsia="zh-CN"/>
        </w:rPr>
        <w:t>By the way, t</w:t>
      </w:r>
      <w:r w:rsidR="00995D3F">
        <w:rPr>
          <w:rFonts w:eastAsia="宋体"/>
          <w:kern w:val="24"/>
          <w:lang w:eastAsia="zh-CN"/>
        </w:rPr>
        <w:t>here may exist some</w:t>
      </w:r>
      <w:r w:rsidRPr="00AA42D5">
        <w:rPr>
          <w:rFonts w:eastAsia="宋体"/>
          <w:kern w:val="24"/>
          <w:lang w:eastAsia="zh-CN"/>
        </w:rPr>
        <w:t xml:space="preserve"> </w:t>
      </w:r>
      <w:r w:rsidR="00995D3F">
        <w:rPr>
          <w:rFonts w:eastAsia="宋体"/>
          <w:kern w:val="24"/>
          <w:lang w:eastAsia="zh-CN"/>
        </w:rPr>
        <w:t xml:space="preserve">optimization of delay with </w:t>
      </w:r>
      <w:r w:rsidR="00995D3F" w:rsidRPr="00356B7E">
        <w:rPr>
          <w:rFonts w:eastAsia="宋体"/>
          <w:kern w:val="24"/>
        </w:rPr>
        <w:t xml:space="preserve">CSI report on PUCCH </w:t>
      </w:r>
      <w:proofErr w:type="spellStart"/>
      <w:r w:rsidR="00995D3F" w:rsidRPr="00356B7E">
        <w:rPr>
          <w:rFonts w:eastAsia="宋体"/>
          <w:kern w:val="24"/>
        </w:rPr>
        <w:t>PCell</w:t>
      </w:r>
      <w:proofErr w:type="spellEnd"/>
      <w:r w:rsidR="00995D3F">
        <w:rPr>
          <w:rFonts w:eastAsia="宋体"/>
          <w:kern w:val="24"/>
          <w:lang w:eastAsia="zh-CN"/>
        </w:rPr>
        <w:t xml:space="preserve">, which can be </w:t>
      </w:r>
      <w:r w:rsidRPr="00AA42D5">
        <w:rPr>
          <w:rFonts w:eastAsia="宋体"/>
          <w:kern w:val="24"/>
          <w:lang w:eastAsia="zh-CN"/>
        </w:rPr>
        <w:t xml:space="preserve">left to UE implementation. </w:t>
      </w:r>
    </w:p>
    <w:p w14:paraId="74D7B40D" w14:textId="2073BF38" w:rsidR="00114EF2" w:rsidRPr="00114EF2" w:rsidRDefault="00114EF2" w:rsidP="00480F84">
      <w:pPr>
        <w:jc w:val="both"/>
        <w:rPr>
          <w:rFonts w:eastAsia="宋体"/>
          <w:b/>
          <w:kern w:val="24"/>
          <w:lang w:eastAsia="zh-CN"/>
        </w:rPr>
      </w:pPr>
      <w:r w:rsidRPr="00114EF2">
        <w:rPr>
          <w:rFonts w:eastAsia="宋体" w:hint="eastAsia"/>
          <w:b/>
          <w:kern w:val="24"/>
          <w:lang w:eastAsia="zh-CN"/>
        </w:rPr>
        <w:t>O</w:t>
      </w:r>
      <w:r w:rsidRPr="00114EF2">
        <w:rPr>
          <w:rFonts w:eastAsia="宋体"/>
          <w:b/>
          <w:kern w:val="24"/>
          <w:lang w:eastAsia="zh-CN"/>
        </w:rPr>
        <w:t>bservation 1: Minimum requirements</w:t>
      </w:r>
      <w:r w:rsidR="006947BD">
        <w:rPr>
          <w:rFonts w:eastAsia="宋体"/>
          <w:b/>
          <w:kern w:val="24"/>
          <w:lang w:eastAsia="zh-CN"/>
        </w:rPr>
        <w:t xml:space="preserve"> of delay</w:t>
      </w:r>
      <w:r w:rsidRPr="00114EF2">
        <w:rPr>
          <w:rFonts w:eastAsia="宋体"/>
          <w:b/>
          <w:kern w:val="24"/>
          <w:lang w:eastAsia="zh-CN"/>
        </w:rPr>
        <w:t xml:space="preserve"> should be </w:t>
      </w:r>
      <w:r w:rsidR="006947BD">
        <w:rPr>
          <w:rFonts w:eastAsia="宋体"/>
          <w:b/>
          <w:kern w:val="24"/>
          <w:lang w:eastAsia="zh-CN"/>
        </w:rPr>
        <w:t xml:space="preserve">considered assuming </w:t>
      </w:r>
      <w:r w:rsidRPr="00114EF2">
        <w:rPr>
          <w:rFonts w:eastAsia="宋体"/>
          <w:b/>
          <w:kern w:val="24"/>
          <w:lang w:eastAsia="zh-CN"/>
        </w:rPr>
        <w:t xml:space="preserve">PUCCH </w:t>
      </w:r>
      <w:proofErr w:type="spellStart"/>
      <w:r w:rsidRPr="00114EF2">
        <w:rPr>
          <w:rFonts w:eastAsia="宋体"/>
          <w:b/>
          <w:kern w:val="24"/>
          <w:lang w:eastAsia="zh-CN"/>
        </w:rPr>
        <w:t>Scell</w:t>
      </w:r>
      <w:proofErr w:type="spellEnd"/>
      <w:r w:rsidRPr="00114EF2">
        <w:rPr>
          <w:rFonts w:eastAsia="宋体"/>
          <w:b/>
          <w:kern w:val="24"/>
          <w:lang w:eastAsia="zh-CN"/>
        </w:rPr>
        <w:t xml:space="preserve"> should be ready for uplink transmission.</w:t>
      </w:r>
    </w:p>
    <w:p w14:paraId="77C5C33D" w14:textId="55102F71" w:rsidR="00CE3D37" w:rsidRDefault="00CE3D37" w:rsidP="00480F84">
      <w:pPr>
        <w:jc w:val="both"/>
        <w:rPr>
          <w:rFonts w:eastAsia="宋体"/>
          <w:b/>
          <w:kern w:val="24"/>
          <w:lang w:eastAsia="zh-CN"/>
        </w:rPr>
      </w:pPr>
      <w:r w:rsidRPr="001464F1">
        <w:rPr>
          <w:rFonts w:eastAsia="宋体"/>
          <w:b/>
          <w:kern w:val="24"/>
          <w:lang w:eastAsia="zh-CN"/>
        </w:rPr>
        <w:t>Proposal 1</w:t>
      </w:r>
      <w:r w:rsidRPr="001464F1">
        <w:rPr>
          <w:rFonts w:eastAsia="宋体" w:hint="eastAsia"/>
          <w:b/>
          <w:kern w:val="24"/>
          <w:lang w:eastAsia="zh-CN"/>
        </w:rPr>
        <w:t>：</w:t>
      </w:r>
      <w:r w:rsidRPr="001464F1">
        <w:rPr>
          <w:rFonts w:eastAsia="宋体" w:hint="eastAsia"/>
          <w:b/>
          <w:kern w:val="24"/>
          <w:lang w:eastAsia="zh-CN"/>
        </w:rPr>
        <w:t>Specify</w:t>
      </w:r>
      <w:r w:rsidRPr="001464F1">
        <w:rPr>
          <w:rFonts w:eastAsia="宋体"/>
          <w:b/>
          <w:kern w:val="24"/>
          <w:lang w:eastAsia="zh-CN"/>
        </w:rPr>
        <w:t xml:space="preserve"> </w:t>
      </w:r>
      <w:r w:rsidR="001464F1" w:rsidRPr="001464F1">
        <w:rPr>
          <w:rFonts w:eastAsia="宋体"/>
          <w:b/>
          <w:kern w:val="24"/>
          <w:lang w:eastAsia="zh-CN"/>
        </w:rPr>
        <w:t xml:space="preserve">the same </w:t>
      </w:r>
      <w:r w:rsidRPr="001464F1">
        <w:rPr>
          <w:rFonts w:eastAsia="宋体" w:hint="eastAsia"/>
          <w:b/>
          <w:kern w:val="24"/>
          <w:lang w:eastAsia="zh-CN"/>
        </w:rPr>
        <w:t>RRM</w:t>
      </w:r>
      <w:r w:rsidRPr="001464F1">
        <w:rPr>
          <w:rFonts w:eastAsia="宋体"/>
          <w:b/>
          <w:kern w:val="24"/>
          <w:lang w:eastAsia="zh-CN"/>
        </w:rPr>
        <w:t xml:space="preserve"> </w:t>
      </w:r>
      <w:r w:rsidRPr="001464F1">
        <w:rPr>
          <w:rFonts w:eastAsia="宋体" w:hint="eastAsia"/>
          <w:b/>
          <w:kern w:val="24"/>
          <w:lang w:eastAsia="zh-CN"/>
        </w:rPr>
        <w:t>requirement</w:t>
      </w:r>
      <w:r w:rsidRPr="001464F1">
        <w:rPr>
          <w:rFonts w:eastAsia="宋体"/>
          <w:b/>
          <w:kern w:val="24"/>
          <w:lang w:eastAsia="zh-CN"/>
        </w:rPr>
        <w:t xml:space="preserve"> </w:t>
      </w:r>
      <w:r w:rsidRPr="001464F1">
        <w:rPr>
          <w:rFonts w:eastAsia="宋体" w:hint="eastAsia"/>
          <w:b/>
          <w:kern w:val="24"/>
          <w:lang w:eastAsia="zh-CN"/>
        </w:rPr>
        <w:t>for</w:t>
      </w:r>
      <w:r w:rsidRPr="001464F1">
        <w:rPr>
          <w:rFonts w:eastAsia="宋体"/>
          <w:b/>
          <w:kern w:val="24"/>
          <w:lang w:eastAsia="zh-CN"/>
        </w:rPr>
        <w:t xml:space="preserve"> </w:t>
      </w:r>
      <w:r w:rsidR="001464F1" w:rsidRPr="001464F1">
        <w:rPr>
          <w:rFonts w:eastAsia="宋体"/>
          <w:b/>
          <w:kern w:val="24"/>
          <w:lang w:eastAsia="zh-CN"/>
        </w:rPr>
        <w:t>both case 1 and c</w:t>
      </w:r>
      <w:r w:rsidRPr="001464F1">
        <w:rPr>
          <w:rFonts w:eastAsia="宋体" w:hint="eastAsia"/>
          <w:b/>
          <w:kern w:val="24"/>
          <w:lang w:eastAsia="zh-CN"/>
        </w:rPr>
        <w:t>ase</w:t>
      </w:r>
      <w:r w:rsidRPr="001464F1">
        <w:rPr>
          <w:rFonts w:eastAsia="宋体"/>
          <w:b/>
          <w:kern w:val="24"/>
          <w:lang w:eastAsia="zh-CN"/>
        </w:rPr>
        <w:t xml:space="preserve"> </w:t>
      </w:r>
      <w:r w:rsidRPr="001464F1">
        <w:rPr>
          <w:rFonts w:eastAsia="宋体" w:hint="eastAsia"/>
          <w:b/>
          <w:kern w:val="24"/>
          <w:lang w:eastAsia="zh-CN"/>
        </w:rPr>
        <w:t>2</w:t>
      </w:r>
      <w:r w:rsidRPr="001464F1">
        <w:rPr>
          <w:rFonts w:eastAsia="宋体"/>
          <w:b/>
          <w:kern w:val="24"/>
          <w:lang w:eastAsia="zh-CN"/>
        </w:rPr>
        <w:t>.</w:t>
      </w:r>
    </w:p>
    <w:p w14:paraId="2CDF3999" w14:textId="77777777" w:rsidR="00C36C18" w:rsidRDefault="00C36C18" w:rsidP="00C36C18">
      <w:pPr>
        <w:jc w:val="both"/>
        <w:rPr>
          <w:rFonts w:eastAsia="等线"/>
          <w:lang w:eastAsia="zh-CN"/>
        </w:rPr>
      </w:pPr>
      <w:r w:rsidRPr="006F00DB">
        <w:t>As agreed in last meeting, the beam information (SSB index) is needed for NW to initiate the PDCCH order to trigger RA</w:t>
      </w:r>
      <w:r w:rsidRPr="006F00DB">
        <w:rPr>
          <w:rFonts w:eastAsia="等线" w:hint="eastAsia"/>
          <w:lang w:eastAsia="zh-CN"/>
        </w:rPr>
        <w:t>.</w:t>
      </w:r>
      <w:r w:rsidRPr="006F00DB">
        <w:rPr>
          <w:rFonts w:eastAsia="等线"/>
          <w:lang w:eastAsia="zh-CN"/>
        </w:rPr>
        <w:t xml:space="preserve"> </w:t>
      </w:r>
      <w:r w:rsidRPr="00C36C18">
        <w:rPr>
          <w:rFonts w:eastAsia="等线"/>
          <w:lang w:eastAsia="zh-CN"/>
        </w:rPr>
        <w:t xml:space="preserve">Whether the beam information of the PUCCH </w:t>
      </w:r>
      <w:proofErr w:type="spellStart"/>
      <w:r w:rsidRPr="00C36C18">
        <w:rPr>
          <w:rFonts w:eastAsia="等线"/>
          <w:lang w:eastAsia="zh-CN"/>
        </w:rPr>
        <w:t>SCell</w:t>
      </w:r>
      <w:proofErr w:type="spellEnd"/>
      <w:r w:rsidRPr="00C36C18">
        <w:rPr>
          <w:rFonts w:eastAsia="等线"/>
          <w:lang w:eastAsia="zh-CN"/>
        </w:rPr>
        <w:t xml:space="preserve"> being activated is needed to be indicated to NW</w:t>
      </w:r>
      <w:r>
        <w:rPr>
          <w:rFonts w:eastAsia="等线"/>
          <w:lang w:eastAsia="zh-CN"/>
        </w:rPr>
        <w:t xml:space="preserve"> needs more discussion.</w:t>
      </w:r>
    </w:p>
    <w:p w14:paraId="76F1BB6F" w14:textId="26E9A60F" w:rsidR="006F00DB" w:rsidRDefault="006F00DB" w:rsidP="006F00DB">
      <w:pPr>
        <w:jc w:val="both"/>
      </w:pPr>
      <w:r>
        <w:rPr>
          <w:rFonts w:ascii="MS PGothic" w:eastAsia="MS PGothic" w:hAnsi="MS PGothic" w:cs="MS PGothic"/>
          <w:noProof/>
          <w:sz w:val="24"/>
          <w:szCs w:val="24"/>
          <w:lang w:val="en-US" w:eastAsia="ja-JP"/>
        </w:rPr>
        <mc:AlternateContent>
          <mc:Choice Requires="wps">
            <w:drawing>
              <wp:inline distT="0" distB="0" distL="0" distR="0" wp14:anchorId="6C9456BA" wp14:editId="0DAFE124">
                <wp:extent cx="6098540" cy="1371600"/>
                <wp:effectExtent l="0" t="0" r="16510" b="19050"/>
                <wp:docPr id="2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9D9AEF" w14:textId="245266A2" w:rsidR="0046028F" w:rsidRPr="006F00DB" w:rsidRDefault="00924B1A" w:rsidP="006F00DB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320"/>
                              </w:tabs>
                              <w:spacing w:after="120"/>
                              <w:ind w:leftChars="-20" w:left="320"/>
                            </w:pPr>
                            <w:r w:rsidRPr="006F00DB">
                              <w:t xml:space="preserve">Issue 1-1-5: Whether the beam information of PUCCH </w:t>
                            </w:r>
                            <w:proofErr w:type="spellStart"/>
                            <w:r w:rsidRPr="006F00DB">
                              <w:t>SCell</w:t>
                            </w:r>
                            <w:proofErr w:type="spellEnd"/>
                            <w:r w:rsidRPr="006F00DB">
                              <w:t xml:space="preserve"> being activated is needed to be indicated to NW</w:t>
                            </w:r>
                          </w:p>
                          <w:p w14:paraId="564CBC49" w14:textId="6C22EBC6" w:rsidR="0046028F" w:rsidRPr="006F00DB" w:rsidRDefault="00924B1A" w:rsidP="00C36C18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num" w:pos="1760"/>
                              </w:tabs>
                              <w:spacing w:after="120"/>
                            </w:pPr>
                            <w:r w:rsidRPr="006F00DB">
                              <w:t xml:space="preserve">Option 1: The beam information of the PUCCH </w:t>
                            </w:r>
                            <w:proofErr w:type="spellStart"/>
                            <w:r w:rsidRPr="006F00DB">
                              <w:t>SCell</w:t>
                            </w:r>
                            <w:proofErr w:type="spellEnd"/>
                            <w:r w:rsidRPr="006F00DB">
                              <w:t xml:space="preserve"> being activated is needed to be indicated to NW </w:t>
                            </w:r>
                          </w:p>
                          <w:p w14:paraId="2B3ED122" w14:textId="368B4E2A" w:rsidR="0046028F" w:rsidRPr="006F00DB" w:rsidRDefault="00924B1A" w:rsidP="00C36C18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num" w:pos="1760"/>
                              </w:tabs>
                              <w:spacing w:after="120"/>
                            </w:pPr>
                            <w:r w:rsidRPr="006F00DB">
                              <w:t>Option 2: Depends on what activation sequence we are assuming.</w:t>
                            </w:r>
                          </w:p>
                          <w:p w14:paraId="5CF65A0D" w14:textId="01247D75" w:rsidR="0046028F" w:rsidRPr="006F00DB" w:rsidRDefault="00924B1A" w:rsidP="00C36C18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num" w:pos="1760"/>
                              </w:tabs>
                              <w:spacing w:after="120"/>
                            </w:pPr>
                            <w:r w:rsidRPr="006F00DB">
                              <w:t xml:space="preserve">Option 3: Need to differentiate unknown and known cases. </w:t>
                            </w:r>
                          </w:p>
                          <w:p w14:paraId="2732FA45" w14:textId="3ACAB74B" w:rsidR="0046028F" w:rsidRPr="006F00DB" w:rsidRDefault="00924B1A" w:rsidP="00C36C18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num" w:pos="1760"/>
                              </w:tabs>
                              <w:spacing w:after="120"/>
                            </w:pPr>
                            <w:r w:rsidRPr="006F00DB">
                              <w:t xml:space="preserve">Option 4:  Agree on whether L1-RSRP is transmitted on </w:t>
                            </w:r>
                            <w:proofErr w:type="spellStart"/>
                            <w:r w:rsidRPr="006F00DB">
                              <w:t>spCell</w:t>
                            </w:r>
                            <w:proofErr w:type="spellEnd"/>
                            <w:r w:rsidRPr="006F00DB">
                              <w:t xml:space="preserve"> or </w:t>
                            </w:r>
                            <w:proofErr w:type="spellStart"/>
                            <w:r w:rsidRPr="006F00DB">
                              <w:t>SCell</w:t>
                            </w:r>
                            <w:proofErr w:type="spellEnd"/>
                            <w:r w:rsidRPr="006F00DB">
                              <w:t xml:space="preserve"> first. </w:t>
                            </w:r>
                          </w:p>
                          <w:p w14:paraId="4F270010" w14:textId="608BE6FB" w:rsidR="0046028F" w:rsidRPr="006F00DB" w:rsidRDefault="00924B1A" w:rsidP="00C36C18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num" w:pos="1760"/>
                              </w:tabs>
                              <w:spacing w:after="120"/>
                            </w:pPr>
                            <w:r w:rsidRPr="006F00DB">
                              <w:t>Option 5: Need further discussion</w:t>
                            </w:r>
                          </w:p>
                          <w:p w14:paraId="7121D1CC" w14:textId="7607DE36" w:rsidR="006F00DB" w:rsidRPr="00010884" w:rsidRDefault="006F00DB" w:rsidP="006F00DB">
                            <w:pPr>
                              <w:spacing w:after="120"/>
                              <w:ind w:leftChars="-200" w:left="-4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C9456B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width:480.2pt;height:10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">
                <v:textbox>
                  <w:txbxContent>
                    <w:p w14:paraId="289D9AEF" w14:textId="245266A2" w:rsidR="00000000" w:rsidRPr="006F00DB" w:rsidRDefault="00924B1A" w:rsidP="006F00DB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320"/>
                        </w:tabs>
                        <w:spacing w:after="120"/>
                        <w:ind w:leftChars="-20" w:left="320"/>
                      </w:pPr>
                      <w:r w:rsidRPr="006F00DB">
                        <w:t>Issue 1-1-5: Whether the be</w:t>
                      </w:r>
                      <w:r w:rsidRPr="006F00DB">
                        <w:t xml:space="preserve">am information of </w:t>
                      </w:r>
                      <w:r w:rsidRPr="006F00DB">
                        <w:t xml:space="preserve">PUCCH </w:t>
                      </w:r>
                      <w:proofErr w:type="spellStart"/>
                      <w:r w:rsidRPr="006F00DB">
                        <w:t>SCell</w:t>
                      </w:r>
                      <w:proofErr w:type="spellEnd"/>
                      <w:r w:rsidRPr="006F00DB">
                        <w:t xml:space="preserve"> being activated is needed to be indicated to NW</w:t>
                      </w:r>
                    </w:p>
                    <w:p w14:paraId="564CBC49" w14:textId="6C22EBC6" w:rsidR="00000000" w:rsidRPr="006F00DB" w:rsidRDefault="00924B1A" w:rsidP="00C36C18">
                      <w:pPr>
                        <w:numPr>
                          <w:ilvl w:val="0"/>
                          <w:numId w:val="7"/>
                        </w:numPr>
                        <w:tabs>
                          <w:tab w:val="num" w:pos="1760"/>
                        </w:tabs>
                        <w:spacing w:after="120"/>
                      </w:pPr>
                      <w:r w:rsidRPr="006F00DB">
                        <w:t xml:space="preserve">Option 1: </w:t>
                      </w:r>
                      <w:r w:rsidRPr="006F00DB">
                        <w:t xml:space="preserve">The beam information of the PUCCH </w:t>
                      </w:r>
                      <w:proofErr w:type="spellStart"/>
                      <w:r w:rsidRPr="006F00DB">
                        <w:t>SCell</w:t>
                      </w:r>
                      <w:proofErr w:type="spellEnd"/>
                      <w:r w:rsidRPr="006F00DB">
                        <w:t xml:space="preserve"> being activated is needed to be indicated to NW </w:t>
                      </w:r>
                    </w:p>
                    <w:p w14:paraId="2B3ED122" w14:textId="368B4E2A" w:rsidR="00000000" w:rsidRPr="006F00DB" w:rsidRDefault="00924B1A" w:rsidP="00C36C18">
                      <w:pPr>
                        <w:numPr>
                          <w:ilvl w:val="0"/>
                          <w:numId w:val="7"/>
                        </w:numPr>
                        <w:tabs>
                          <w:tab w:val="num" w:pos="1760"/>
                        </w:tabs>
                        <w:spacing w:after="120"/>
                      </w:pPr>
                      <w:r w:rsidRPr="006F00DB">
                        <w:t xml:space="preserve">Option 2: </w:t>
                      </w:r>
                      <w:r w:rsidRPr="006F00DB">
                        <w:t>Depends on what activation sequence we are assuming.</w:t>
                      </w:r>
                    </w:p>
                    <w:p w14:paraId="5CF65A0D" w14:textId="01247D75" w:rsidR="00000000" w:rsidRPr="006F00DB" w:rsidRDefault="00924B1A" w:rsidP="00C36C18">
                      <w:pPr>
                        <w:numPr>
                          <w:ilvl w:val="0"/>
                          <w:numId w:val="7"/>
                        </w:numPr>
                        <w:tabs>
                          <w:tab w:val="num" w:pos="1760"/>
                        </w:tabs>
                        <w:spacing w:after="120"/>
                      </w:pPr>
                      <w:r w:rsidRPr="006F00DB">
                        <w:t xml:space="preserve">Option 3: </w:t>
                      </w:r>
                      <w:r w:rsidRPr="006F00DB">
                        <w:t xml:space="preserve">Need to differentiate unknown and known cases. </w:t>
                      </w:r>
                    </w:p>
                    <w:p w14:paraId="2732FA45" w14:textId="3ACAB74B" w:rsidR="00000000" w:rsidRPr="006F00DB" w:rsidRDefault="00924B1A" w:rsidP="00C36C18">
                      <w:pPr>
                        <w:numPr>
                          <w:ilvl w:val="0"/>
                          <w:numId w:val="7"/>
                        </w:numPr>
                        <w:tabs>
                          <w:tab w:val="num" w:pos="1760"/>
                        </w:tabs>
                        <w:spacing w:after="120"/>
                      </w:pPr>
                      <w:r w:rsidRPr="006F00DB">
                        <w:t xml:space="preserve">Option 4:  </w:t>
                      </w:r>
                      <w:r w:rsidRPr="006F00DB">
                        <w:t>Agree on whet</w:t>
                      </w:r>
                      <w:r w:rsidRPr="006F00DB">
                        <w:t xml:space="preserve">her L1-RSRP is transmitted on </w:t>
                      </w:r>
                      <w:proofErr w:type="spellStart"/>
                      <w:r w:rsidRPr="006F00DB">
                        <w:t>spCell</w:t>
                      </w:r>
                      <w:proofErr w:type="spellEnd"/>
                      <w:r w:rsidRPr="006F00DB">
                        <w:t xml:space="preserve"> or </w:t>
                      </w:r>
                      <w:proofErr w:type="spellStart"/>
                      <w:r w:rsidRPr="006F00DB">
                        <w:t>SCell</w:t>
                      </w:r>
                      <w:proofErr w:type="spellEnd"/>
                      <w:r w:rsidRPr="006F00DB">
                        <w:t xml:space="preserve"> first. </w:t>
                      </w:r>
                    </w:p>
                    <w:p w14:paraId="4F270010" w14:textId="608BE6FB" w:rsidR="00000000" w:rsidRPr="006F00DB" w:rsidRDefault="00924B1A" w:rsidP="00C36C18">
                      <w:pPr>
                        <w:numPr>
                          <w:ilvl w:val="0"/>
                          <w:numId w:val="7"/>
                        </w:numPr>
                        <w:tabs>
                          <w:tab w:val="num" w:pos="1760"/>
                        </w:tabs>
                        <w:spacing w:after="120"/>
                      </w:pPr>
                      <w:r w:rsidRPr="006F00DB">
                        <w:t xml:space="preserve">Option 5: </w:t>
                      </w:r>
                      <w:r w:rsidRPr="006F00DB">
                        <w:t>Need further discussion</w:t>
                      </w:r>
                    </w:p>
                    <w:p w14:paraId="7121D1CC" w14:textId="7607DE36" w:rsidR="006F00DB" w:rsidRPr="00010884" w:rsidRDefault="006F00DB" w:rsidP="006F00DB">
                      <w:pPr>
                        <w:spacing w:after="120"/>
                        <w:ind w:leftChars="-200" w:left="-40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F4E2123" w14:textId="1BE3FAB6" w:rsidR="006F00DB" w:rsidRPr="006F00DB" w:rsidRDefault="006F00DB" w:rsidP="006F00DB">
      <w:pPr>
        <w:jc w:val="both"/>
        <w:rPr>
          <w:rFonts w:eastAsia="等线"/>
          <w:lang w:eastAsia="zh-CN"/>
        </w:rPr>
      </w:pPr>
      <w:r w:rsidRPr="006F00DB">
        <w:rPr>
          <w:rFonts w:eastAsia="等线"/>
          <w:lang w:eastAsia="zh-CN"/>
        </w:rPr>
        <w:t xml:space="preserve">In our view, </w:t>
      </w:r>
      <w:r w:rsidR="00C36C18">
        <w:rPr>
          <w:rFonts w:eastAsia="等线"/>
          <w:lang w:eastAsia="zh-CN"/>
        </w:rPr>
        <w:t xml:space="preserve">it </w:t>
      </w:r>
      <w:r w:rsidR="00C36C18">
        <w:rPr>
          <w:rFonts w:eastAsia="等线" w:hint="eastAsia"/>
          <w:lang w:eastAsia="zh-CN"/>
        </w:rPr>
        <w:t>d</w:t>
      </w:r>
      <w:r w:rsidR="00C36C18" w:rsidRPr="00C36C18">
        <w:rPr>
          <w:rFonts w:eastAsia="等线"/>
          <w:lang w:eastAsia="zh-CN"/>
        </w:rPr>
        <w:t>epends on what activation sequence we are assuming.</w:t>
      </w:r>
      <w:r w:rsidR="00C36C18">
        <w:rPr>
          <w:rFonts w:eastAsia="等线"/>
          <w:lang w:eastAsia="zh-CN"/>
        </w:rPr>
        <w:t xml:space="preserve"> I</w:t>
      </w:r>
      <w:r w:rsidRPr="006F00DB">
        <w:rPr>
          <w:rFonts w:eastAsia="等线"/>
          <w:lang w:eastAsia="zh-CN"/>
        </w:rPr>
        <w:t xml:space="preserve">f CSI report is to be transmitted on PUCCH </w:t>
      </w:r>
      <w:proofErr w:type="spellStart"/>
      <w:r w:rsidRPr="006F00DB">
        <w:rPr>
          <w:rFonts w:eastAsia="等线"/>
          <w:lang w:eastAsia="zh-CN"/>
        </w:rPr>
        <w:t>SCell</w:t>
      </w:r>
      <w:proofErr w:type="spellEnd"/>
      <w:r w:rsidRPr="006F00DB">
        <w:rPr>
          <w:rFonts w:eastAsia="等线"/>
          <w:lang w:eastAsia="zh-CN"/>
        </w:rPr>
        <w:t>, it would be beneficial that t</w:t>
      </w:r>
      <w:r w:rsidRPr="006F00DB">
        <w:t xml:space="preserve">he beam information of the PUCCH </w:t>
      </w:r>
      <w:proofErr w:type="spellStart"/>
      <w:r w:rsidRPr="006F00DB">
        <w:t>SCell</w:t>
      </w:r>
      <w:proofErr w:type="spellEnd"/>
      <w:r w:rsidRPr="006F00DB">
        <w:t xml:space="preserve"> being activated is indicated to NW. If </w:t>
      </w:r>
      <w:r w:rsidRPr="006F00DB">
        <w:rPr>
          <w:rFonts w:eastAsia="等线"/>
          <w:lang w:eastAsia="zh-CN"/>
        </w:rPr>
        <w:t xml:space="preserve">CSI report is to be transmitted on PUCCH </w:t>
      </w:r>
      <w:proofErr w:type="spellStart"/>
      <w:r w:rsidRPr="006F00DB">
        <w:rPr>
          <w:rFonts w:eastAsia="等线"/>
          <w:lang w:eastAsia="zh-CN"/>
        </w:rPr>
        <w:t>PCell</w:t>
      </w:r>
      <w:proofErr w:type="spellEnd"/>
      <w:r w:rsidRPr="006F00DB">
        <w:rPr>
          <w:rFonts w:eastAsia="等线"/>
          <w:lang w:eastAsia="zh-CN"/>
        </w:rPr>
        <w:t>, there is no need that t</w:t>
      </w:r>
      <w:r w:rsidRPr="006F00DB">
        <w:t xml:space="preserve">he beam information of the PUCCH </w:t>
      </w:r>
      <w:proofErr w:type="spellStart"/>
      <w:r w:rsidRPr="006F00DB">
        <w:t>SCell</w:t>
      </w:r>
      <w:proofErr w:type="spellEnd"/>
      <w:r w:rsidRPr="006F00DB">
        <w:t xml:space="preserve"> being activated is indicated to NW.</w:t>
      </w:r>
      <w:r>
        <w:t xml:space="preserve"> </w:t>
      </w:r>
      <w:r w:rsidR="00C36C18">
        <w:t>In addition, in current spec</w:t>
      </w:r>
      <w:r w:rsidR="00C36C18" w:rsidRPr="006F00DB">
        <w:t xml:space="preserve"> for FR1 </w:t>
      </w:r>
      <w:proofErr w:type="spellStart"/>
      <w:r w:rsidR="00C36C18" w:rsidRPr="006F00DB">
        <w:t>SCell</w:t>
      </w:r>
      <w:proofErr w:type="spellEnd"/>
      <w:r w:rsidR="00C36C18" w:rsidRPr="006F00DB">
        <w:t xml:space="preserve"> activation requirements</w:t>
      </w:r>
      <w:r w:rsidR="00C36C18">
        <w:t xml:space="preserve">, </w:t>
      </w:r>
      <w:r w:rsidR="00C36C18" w:rsidRPr="006F00DB">
        <w:t xml:space="preserve">TCI activation procedure/timeline is </w:t>
      </w:r>
      <w:r w:rsidR="00C36C18">
        <w:t xml:space="preserve">also </w:t>
      </w:r>
      <w:r w:rsidR="00C36C18" w:rsidRPr="006F00DB">
        <w:t>missing</w:t>
      </w:r>
      <w:r w:rsidR="00C36C18">
        <w:t xml:space="preserve">. </w:t>
      </w:r>
      <w:r>
        <w:t>Thus, t</w:t>
      </w:r>
      <w:r w:rsidRPr="006F00DB">
        <w:t xml:space="preserve">he beam information of the PUCCH </w:t>
      </w:r>
      <w:proofErr w:type="spellStart"/>
      <w:r w:rsidRPr="006F00DB">
        <w:t>SCell</w:t>
      </w:r>
      <w:proofErr w:type="spellEnd"/>
      <w:r w:rsidRPr="006F00DB">
        <w:t xml:space="preserve"> being activated is </w:t>
      </w:r>
      <w:r>
        <w:t xml:space="preserve">not </w:t>
      </w:r>
      <w:bookmarkStart w:id="8" w:name="OLE_LINK36"/>
      <w:bookmarkStart w:id="9" w:name="OLE_LINK37"/>
      <w:r>
        <w:t>essential</w:t>
      </w:r>
      <w:r w:rsidRPr="006F00DB">
        <w:t xml:space="preserve"> </w:t>
      </w:r>
      <w:bookmarkEnd w:id="8"/>
      <w:bookmarkEnd w:id="9"/>
      <w:r w:rsidRPr="006F00DB">
        <w:t>to be indicated to NW</w:t>
      </w:r>
      <w:r w:rsidR="00C36C18">
        <w:t>.</w:t>
      </w:r>
      <w:r>
        <w:t xml:space="preserve"> </w:t>
      </w:r>
    </w:p>
    <w:p w14:paraId="5A9C59CB" w14:textId="197FB4A5" w:rsidR="006F00DB" w:rsidRPr="00C36C18" w:rsidRDefault="006F00DB" w:rsidP="00480F84">
      <w:pPr>
        <w:jc w:val="both"/>
        <w:rPr>
          <w:b/>
        </w:rPr>
      </w:pPr>
      <w:r w:rsidRPr="006F00DB">
        <w:rPr>
          <w:rFonts w:hint="eastAsia"/>
          <w:b/>
        </w:rPr>
        <w:lastRenderedPageBreak/>
        <w:t>P</w:t>
      </w:r>
      <w:r w:rsidRPr="006F00DB">
        <w:rPr>
          <w:b/>
        </w:rPr>
        <w:t xml:space="preserve">roposal </w:t>
      </w:r>
      <w:r w:rsidR="00C36C18">
        <w:rPr>
          <w:b/>
        </w:rPr>
        <w:t>2</w:t>
      </w:r>
      <w:r w:rsidRPr="006F00DB">
        <w:rPr>
          <w:b/>
        </w:rPr>
        <w:t xml:space="preserve">: </w:t>
      </w:r>
      <w:r w:rsidR="00C36C18">
        <w:rPr>
          <w:b/>
        </w:rPr>
        <w:t>T</w:t>
      </w:r>
      <w:r w:rsidRPr="006F00DB">
        <w:rPr>
          <w:b/>
        </w:rPr>
        <w:t xml:space="preserve">he beam information of the PUCCH </w:t>
      </w:r>
      <w:proofErr w:type="spellStart"/>
      <w:r w:rsidRPr="006F00DB">
        <w:rPr>
          <w:b/>
        </w:rPr>
        <w:t>SCell</w:t>
      </w:r>
      <w:proofErr w:type="spellEnd"/>
      <w:r w:rsidRPr="006F00DB">
        <w:rPr>
          <w:b/>
        </w:rPr>
        <w:t xml:space="preserve"> being activated is not </w:t>
      </w:r>
      <w:r w:rsidR="00C36C18">
        <w:rPr>
          <w:b/>
        </w:rPr>
        <w:t xml:space="preserve">always </w:t>
      </w:r>
      <w:r w:rsidRPr="006F00DB">
        <w:rPr>
          <w:b/>
        </w:rPr>
        <w:t>essential to be indicated to NW.</w:t>
      </w:r>
    </w:p>
    <w:p w14:paraId="6369E18D" w14:textId="48A8A337" w:rsidR="009C7334" w:rsidRDefault="009C7334" w:rsidP="00B20D0D">
      <w:pPr>
        <w:pStyle w:val="afc"/>
        <w:numPr>
          <w:ilvl w:val="0"/>
          <w:numId w:val="6"/>
        </w:numPr>
        <w:jc w:val="both"/>
        <w:rPr>
          <w:rFonts w:eastAsia="等线"/>
          <w:b/>
          <w:lang w:eastAsia="zh-CN"/>
        </w:rPr>
      </w:pPr>
      <w:r w:rsidRPr="009C7334">
        <w:rPr>
          <w:rFonts w:eastAsia="等线"/>
          <w:b/>
          <w:lang w:eastAsia="zh-CN"/>
        </w:rPr>
        <w:t>D</w:t>
      </w:r>
      <w:r w:rsidR="00356B7E" w:rsidRPr="009C7334">
        <w:rPr>
          <w:rFonts w:eastAsia="等线"/>
          <w:b/>
          <w:lang w:eastAsia="zh-CN"/>
        </w:rPr>
        <w:t>elay requirements</w:t>
      </w:r>
      <w:r w:rsidR="00480F84" w:rsidRPr="009C7334">
        <w:rPr>
          <w:rFonts w:eastAsia="等线"/>
          <w:b/>
          <w:lang w:eastAsia="zh-CN"/>
        </w:rPr>
        <w:t xml:space="preserve"> of PUCCH </w:t>
      </w:r>
      <w:proofErr w:type="spellStart"/>
      <w:r w:rsidR="00480F84" w:rsidRPr="009C7334">
        <w:rPr>
          <w:rFonts w:eastAsia="等线"/>
          <w:b/>
          <w:lang w:eastAsia="zh-CN"/>
        </w:rPr>
        <w:t>SCell</w:t>
      </w:r>
      <w:proofErr w:type="spellEnd"/>
      <w:r w:rsidR="00480F84" w:rsidRPr="009C7334">
        <w:rPr>
          <w:rFonts w:eastAsia="等线"/>
          <w:b/>
          <w:lang w:eastAsia="zh-CN"/>
        </w:rPr>
        <w:t xml:space="preserve"> activation</w:t>
      </w:r>
    </w:p>
    <w:p w14:paraId="088A4349" w14:textId="28DD506D" w:rsidR="00B450B0" w:rsidRPr="00B450B0" w:rsidRDefault="00982B33" w:rsidP="00B450B0">
      <w:pPr>
        <w:jc w:val="both"/>
        <w:rPr>
          <w:rFonts w:eastAsia="等线"/>
          <w:b/>
          <w:lang w:eastAsia="zh-CN"/>
        </w:rPr>
      </w:pPr>
      <w:r>
        <w:rPr>
          <w:rFonts w:ascii="MS PGothic" w:eastAsia="MS PGothic" w:hAnsi="MS PGothic" w:cs="MS PGothic"/>
          <w:noProof/>
          <w:sz w:val="24"/>
          <w:szCs w:val="24"/>
          <w:lang w:val="en-US" w:eastAsia="ja-JP"/>
        </w:rPr>
        <mc:AlternateContent>
          <mc:Choice Requires="wps">
            <w:drawing>
              <wp:inline distT="0" distB="0" distL="0" distR="0" wp14:anchorId="4D632643" wp14:editId="541496F8">
                <wp:extent cx="6098540" cy="996042"/>
                <wp:effectExtent l="0" t="0" r="16510" b="13970"/>
                <wp:docPr id="1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9960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973A7D" w14:textId="77777777" w:rsidR="00982B33" w:rsidRPr="00010884" w:rsidRDefault="00982B33" w:rsidP="00B20D0D"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 w:rsidRPr="00010884">
                              <w:t xml:space="preserve">Issue 1-2-2: The PUCCH </w:t>
                            </w:r>
                            <w:proofErr w:type="spellStart"/>
                            <w:r w:rsidRPr="00010884">
                              <w:t>SCell</w:t>
                            </w:r>
                            <w:proofErr w:type="spellEnd"/>
                            <w:r w:rsidRPr="00010884">
                              <w:t xml:space="preserve"> activation delay when TA of target PUCCH </w:t>
                            </w:r>
                            <w:proofErr w:type="spellStart"/>
                            <w:r w:rsidRPr="00010884">
                              <w:t>SCell</w:t>
                            </w:r>
                            <w:proofErr w:type="spellEnd"/>
                            <w:r w:rsidRPr="00010884">
                              <w:t xml:space="preserve"> is valid</w:t>
                            </w:r>
                          </w:p>
                          <w:p w14:paraId="5B61C942" w14:textId="63E67DCD" w:rsidR="00982B33" w:rsidRPr="00010884" w:rsidRDefault="00982B33" w:rsidP="007264E2">
                            <w:pPr>
                              <w:numPr>
                                <w:ilvl w:val="1"/>
                                <w:numId w:val="2"/>
                              </w:numPr>
                            </w:pPr>
                            <w:r w:rsidRPr="00010884">
                              <w:t xml:space="preserve">Option 1: Same as the normal </w:t>
                            </w:r>
                            <w:proofErr w:type="spellStart"/>
                            <w:r w:rsidRPr="00010884">
                              <w:t>SCell</w:t>
                            </w:r>
                            <w:proofErr w:type="spellEnd"/>
                            <w:r w:rsidRPr="00010884">
                              <w:t xml:space="preserve"> activation delay in TS38.133 section 8.3.2 which is </w:t>
                            </w:r>
                            <w:proofErr w:type="gramStart"/>
                            <w:r w:rsidRPr="00010884">
                              <w:t>(( T</w:t>
                            </w:r>
                            <w:r w:rsidRPr="007264E2">
                              <w:rPr>
                                <w:vertAlign w:val="subscript"/>
                              </w:rPr>
                              <w:t>HARQ</w:t>
                            </w:r>
                            <w:proofErr w:type="gramEnd"/>
                            <w:r w:rsidRPr="007264E2">
                              <w:rPr>
                                <w:vertAlign w:val="subscript"/>
                              </w:rPr>
                              <w:t xml:space="preserve"> </w:t>
                            </w:r>
                            <w:r w:rsidRPr="00010884">
                              <w:t xml:space="preserve">+ </w:t>
                            </w:r>
                            <w:proofErr w:type="spellStart"/>
                            <w:r w:rsidRPr="00010884">
                              <w:t>T</w:t>
                            </w:r>
                            <w:r w:rsidRPr="007264E2">
                              <w:rPr>
                                <w:vertAlign w:val="subscript"/>
                              </w:rPr>
                              <w:t>activation_time</w:t>
                            </w:r>
                            <w:proofErr w:type="spellEnd"/>
                            <w:r w:rsidRPr="007264E2">
                              <w:rPr>
                                <w:vertAlign w:val="subscript"/>
                              </w:rPr>
                              <w:t xml:space="preserve"> </w:t>
                            </w:r>
                            <w:r w:rsidRPr="00010884">
                              <w:t>+</w:t>
                            </w:r>
                            <w:proofErr w:type="spellStart"/>
                            <w:r w:rsidRPr="00010884">
                              <w:t>T</w:t>
                            </w:r>
                            <w:r w:rsidRPr="007264E2">
                              <w:rPr>
                                <w:vertAlign w:val="subscript"/>
                              </w:rPr>
                              <w:t>CSI_Reporting</w:t>
                            </w:r>
                            <w:proofErr w:type="spellEnd"/>
                            <w:r w:rsidRPr="00010884">
                              <w:t xml:space="preserve">)/ NR slot length). </w:t>
                            </w:r>
                          </w:p>
                          <w:p w14:paraId="0C59650D" w14:textId="34F09198" w:rsidR="00982B33" w:rsidRPr="00010884" w:rsidRDefault="00982B33" w:rsidP="007264E2">
                            <w:pPr>
                              <w:numPr>
                                <w:ilvl w:val="1"/>
                                <w:numId w:val="2"/>
                              </w:numPr>
                            </w:pPr>
                            <w:r w:rsidRPr="00010884">
                              <w:t>Option 2:</w:t>
                            </w:r>
                            <w:r w:rsidR="007264E2">
                              <w:t xml:space="preserve"> </w:t>
                            </w:r>
                            <w:r w:rsidRPr="00010884">
                              <w:t>Related to issue 1-1-6, can be FFS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D632643" id="_x0000_s1027" type="#_x0000_t202" style="width:480.2pt;height:78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">
                <v:textbox>
                  <w:txbxContent>
                    <w:p w14:paraId="2D973A7D" w14:textId="77777777" w:rsidR="00982B33" w:rsidRPr="00010884" w:rsidRDefault="00982B33" w:rsidP="00B20D0D">
                      <w:pPr>
                        <w:numPr>
                          <w:ilvl w:val="0"/>
                          <w:numId w:val="2"/>
                        </w:numPr>
                      </w:pPr>
                      <w:r w:rsidRPr="00010884">
                        <w:t xml:space="preserve">Issue 1-2-2: The PUCCH </w:t>
                      </w:r>
                      <w:proofErr w:type="spellStart"/>
                      <w:r w:rsidRPr="00010884">
                        <w:t>SCell</w:t>
                      </w:r>
                      <w:proofErr w:type="spellEnd"/>
                      <w:r w:rsidRPr="00010884">
                        <w:t xml:space="preserve"> activation delay when TA of target PUCCH </w:t>
                      </w:r>
                      <w:proofErr w:type="spellStart"/>
                      <w:r w:rsidRPr="00010884">
                        <w:t>SCell</w:t>
                      </w:r>
                      <w:proofErr w:type="spellEnd"/>
                      <w:r w:rsidRPr="00010884">
                        <w:t xml:space="preserve"> is valid</w:t>
                      </w:r>
                    </w:p>
                    <w:p w14:paraId="5B61C942" w14:textId="63E67DCD" w:rsidR="00982B33" w:rsidRPr="00010884" w:rsidRDefault="00982B33" w:rsidP="007264E2">
                      <w:pPr>
                        <w:numPr>
                          <w:ilvl w:val="1"/>
                          <w:numId w:val="2"/>
                        </w:numPr>
                      </w:pPr>
                      <w:r w:rsidRPr="00010884">
                        <w:t xml:space="preserve">Option 1: Same as the normal </w:t>
                      </w:r>
                      <w:proofErr w:type="spellStart"/>
                      <w:r w:rsidRPr="00010884">
                        <w:t>SCell</w:t>
                      </w:r>
                      <w:proofErr w:type="spellEnd"/>
                      <w:r w:rsidRPr="00010884">
                        <w:t xml:space="preserve"> activation delay in TS38.133 section 8.3.2 which is </w:t>
                      </w:r>
                      <w:proofErr w:type="gramStart"/>
                      <w:r w:rsidRPr="00010884">
                        <w:t>(( T</w:t>
                      </w:r>
                      <w:r w:rsidRPr="007264E2">
                        <w:rPr>
                          <w:vertAlign w:val="subscript"/>
                        </w:rPr>
                        <w:t>HARQ</w:t>
                      </w:r>
                      <w:proofErr w:type="gramEnd"/>
                      <w:r w:rsidRPr="007264E2">
                        <w:rPr>
                          <w:vertAlign w:val="subscript"/>
                        </w:rPr>
                        <w:t xml:space="preserve"> </w:t>
                      </w:r>
                      <w:r w:rsidRPr="00010884">
                        <w:t xml:space="preserve">+ </w:t>
                      </w:r>
                      <w:proofErr w:type="spellStart"/>
                      <w:r w:rsidRPr="00010884">
                        <w:t>T</w:t>
                      </w:r>
                      <w:r w:rsidRPr="007264E2">
                        <w:rPr>
                          <w:vertAlign w:val="subscript"/>
                        </w:rPr>
                        <w:t>activation_time</w:t>
                      </w:r>
                      <w:proofErr w:type="spellEnd"/>
                      <w:r w:rsidRPr="007264E2">
                        <w:rPr>
                          <w:vertAlign w:val="subscript"/>
                        </w:rPr>
                        <w:t xml:space="preserve"> </w:t>
                      </w:r>
                      <w:r w:rsidRPr="00010884">
                        <w:t>+</w:t>
                      </w:r>
                      <w:proofErr w:type="spellStart"/>
                      <w:r w:rsidRPr="00010884">
                        <w:t>T</w:t>
                      </w:r>
                      <w:r w:rsidRPr="007264E2">
                        <w:rPr>
                          <w:vertAlign w:val="subscript"/>
                        </w:rPr>
                        <w:t>CSI_Reporting</w:t>
                      </w:r>
                      <w:proofErr w:type="spellEnd"/>
                      <w:r w:rsidRPr="00010884">
                        <w:t xml:space="preserve">)/ NR slot length). </w:t>
                      </w:r>
                    </w:p>
                    <w:p w14:paraId="0C59650D" w14:textId="34F09198" w:rsidR="00982B33" w:rsidRPr="00010884" w:rsidRDefault="00982B33" w:rsidP="007264E2">
                      <w:pPr>
                        <w:numPr>
                          <w:ilvl w:val="1"/>
                          <w:numId w:val="2"/>
                        </w:numPr>
                      </w:pPr>
                      <w:r w:rsidRPr="00010884">
                        <w:t>Option 2:</w:t>
                      </w:r>
                      <w:r w:rsidR="007264E2">
                        <w:t xml:space="preserve"> </w:t>
                      </w:r>
                      <w:r w:rsidRPr="00010884">
                        <w:t>Related to issue 1-1-6, can be FFS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CC2FD5" w14:textId="7976F38A" w:rsidR="00356B7E" w:rsidRPr="009C7334" w:rsidRDefault="009C7334" w:rsidP="009C7334">
      <w:pPr>
        <w:jc w:val="both"/>
        <w:rPr>
          <w:rFonts w:eastAsia="等线"/>
          <w:lang w:eastAsia="zh-CN"/>
        </w:rPr>
      </w:pPr>
      <w:r w:rsidRPr="009C7334">
        <w:rPr>
          <w:rFonts w:eastAsia="等线" w:hint="eastAsia"/>
          <w:lang w:eastAsia="zh-CN"/>
        </w:rPr>
        <w:t>F</w:t>
      </w:r>
      <w:r w:rsidRPr="009C7334">
        <w:rPr>
          <w:rFonts w:eastAsia="等线"/>
          <w:lang w:eastAsia="zh-CN"/>
        </w:rPr>
        <w:t xml:space="preserve">or the delay requirements of PUCCH </w:t>
      </w:r>
      <w:proofErr w:type="spellStart"/>
      <w:r w:rsidRPr="009C7334">
        <w:rPr>
          <w:rFonts w:eastAsia="等线"/>
          <w:lang w:eastAsia="zh-CN"/>
        </w:rPr>
        <w:t>SCell</w:t>
      </w:r>
      <w:proofErr w:type="spellEnd"/>
      <w:r w:rsidRPr="009C7334">
        <w:rPr>
          <w:rFonts w:eastAsia="等线"/>
          <w:lang w:eastAsia="zh-CN"/>
        </w:rPr>
        <w:t xml:space="preserve"> activation </w:t>
      </w:r>
      <w:r w:rsidR="00480F84" w:rsidRPr="009C7334">
        <w:rPr>
          <w:rFonts w:eastAsia="等线"/>
          <w:lang w:eastAsia="zh-CN"/>
        </w:rPr>
        <w:t>the following agreements have been achieved:</w:t>
      </w:r>
    </w:p>
    <w:p w14:paraId="59352237" w14:textId="3A139652" w:rsidR="00356B7E" w:rsidRDefault="00356B7E" w:rsidP="00B20D0D">
      <w:pPr>
        <w:pStyle w:val="afc"/>
        <w:numPr>
          <w:ilvl w:val="0"/>
          <w:numId w:val="3"/>
        </w:numPr>
        <w:jc w:val="both"/>
      </w:pPr>
      <w:r w:rsidRPr="00010884">
        <w:t xml:space="preserve">Compared to valid TA case, additional delay is needed for the NR PUCCH </w:t>
      </w:r>
      <w:proofErr w:type="spellStart"/>
      <w:r w:rsidRPr="00010884">
        <w:t>SCell</w:t>
      </w:r>
      <w:proofErr w:type="spellEnd"/>
      <w:r w:rsidRPr="00010884">
        <w:t xml:space="preserve"> activation delay requirements with invalid TA.  </w:t>
      </w:r>
    </w:p>
    <w:p w14:paraId="1C7A9EA2" w14:textId="2E4347FA" w:rsidR="00356B7E" w:rsidRDefault="00086C0A" w:rsidP="00B20D0D">
      <w:pPr>
        <w:pStyle w:val="afc"/>
        <w:numPr>
          <w:ilvl w:val="1"/>
          <w:numId w:val="3"/>
        </w:numPr>
        <w:jc w:val="both"/>
      </w:pPr>
      <w:r w:rsidRPr="00356B7E">
        <w:t xml:space="preserve">A TA </w:t>
      </w:r>
      <w:r w:rsidR="00480F84" w:rsidRPr="00356B7E">
        <w:t>is</w:t>
      </w:r>
      <w:r w:rsidRPr="00356B7E">
        <w:t xml:space="preserve"> valid provided that the </w:t>
      </w:r>
      <w:proofErr w:type="spellStart"/>
      <w:r w:rsidRPr="00356B7E">
        <w:rPr>
          <w:i/>
          <w:iCs/>
        </w:rPr>
        <w:t>TimeAlignmentTimer</w:t>
      </w:r>
      <w:proofErr w:type="spellEnd"/>
      <w:r w:rsidRPr="00356B7E">
        <w:t xml:space="preserve"> associated with the TAG containing the PUCCH </w:t>
      </w:r>
      <w:proofErr w:type="spellStart"/>
      <w:r w:rsidRPr="00356B7E">
        <w:t>SCell</w:t>
      </w:r>
      <w:proofErr w:type="spellEnd"/>
      <w:r w:rsidRPr="00356B7E">
        <w:t xml:space="preserve"> is running. </w:t>
      </w:r>
    </w:p>
    <w:p w14:paraId="7E278128" w14:textId="2D7B9A61" w:rsidR="00356B7E" w:rsidRDefault="00086C0A" w:rsidP="00B20D0D">
      <w:pPr>
        <w:pStyle w:val="afc"/>
        <w:numPr>
          <w:ilvl w:val="0"/>
          <w:numId w:val="3"/>
        </w:numPr>
        <w:jc w:val="both"/>
      </w:pPr>
      <w:bookmarkStart w:id="10" w:name="OLE_LINK119"/>
      <w:bookmarkStart w:id="11" w:name="OLE_LINK120"/>
      <w:r w:rsidRPr="00356B7E">
        <w:t xml:space="preserve">RAN4 to define requirements for PUCCH </w:t>
      </w:r>
      <w:proofErr w:type="spellStart"/>
      <w:r w:rsidRPr="00356B7E">
        <w:t>SCell</w:t>
      </w:r>
      <w:proofErr w:type="spellEnd"/>
      <w:r w:rsidRPr="00356B7E">
        <w:t xml:space="preserve"> activation with multiple </w:t>
      </w:r>
      <w:proofErr w:type="spellStart"/>
      <w:r w:rsidRPr="00356B7E">
        <w:t>SCell</w:t>
      </w:r>
      <w:proofErr w:type="spellEnd"/>
      <w:r w:rsidRPr="00356B7E">
        <w:t xml:space="preserve"> after requirements for PUCCH </w:t>
      </w:r>
      <w:proofErr w:type="spellStart"/>
      <w:r w:rsidRPr="00356B7E">
        <w:t>SCell</w:t>
      </w:r>
      <w:proofErr w:type="spellEnd"/>
      <w:r w:rsidRPr="00356B7E">
        <w:t xml:space="preserve"> activation with single </w:t>
      </w:r>
      <w:proofErr w:type="spellStart"/>
      <w:r w:rsidRPr="00356B7E">
        <w:t>SCell</w:t>
      </w:r>
      <w:proofErr w:type="spellEnd"/>
      <w:r w:rsidRPr="00356B7E">
        <w:t xml:space="preserve"> are completed.</w:t>
      </w:r>
      <w:bookmarkEnd w:id="10"/>
      <w:bookmarkEnd w:id="11"/>
      <w:r w:rsidRPr="00356B7E">
        <w:t xml:space="preserve"> </w:t>
      </w:r>
    </w:p>
    <w:p w14:paraId="0E6185AA" w14:textId="11A6D44C" w:rsidR="0026350B" w:rsidRPr="0026350B" w:rsidRDefault="0026350B" w:rsidP="00480F84">
      <w:pPr>
        <w:jc w:val="both"/>
        <w:rPr>
          <w:rFonts w:eastAsia="等线"/>
          <w:lang w:eastAsia="zh-CN"/>
        </w:rPr>
      </w:pPr>
      <w:bookmarkStart w:id="12" w:name="OLE_LINK117"/>
      <w:bookmarkStart w:id="13" w:name="OLE_LINK118"/>
      <w:r w:rsidRPr="0026350B">
        <w:rPr>
          <w:rFonts w:eastAsia="等线" w:hint="eastAsia"/>
          <w:lang w:eastAsia="zh-CN"/>
        </w:rPr>
        <w:t>F</w:t>
      </w:r>
      <w:r w:rsidRPr="0026350B">
        <w:rPr>
          <w:rFonts w:eastAsia="等线"/>
          <w:lang w:eastAsia="zh-CN"/>
        </w:rPr>
        <w:t xml:space="preserve">or the case with valid TA of target PUCCH </w:t>
      </w:r>
      <w:proofErr w:type="spellStart"/>
      <w:r w:rsidRPr="0026350B">
        <w:rPr>
          <w:rFonts w:eastAsia="等线" w:hint="eastAsia"/>
          <w:lang w:eastAsia="zh-CN"/>
        </w:rPr>
        <w:t>Scell</w:t>
      </w:r>
      <w:proofErr w:type="spellEnd"/>
      <w:r w:rsidRPr="0026350B">
        <w:rPr>
          <w:rFonts w:eastAsia="等线" w:hint="eastAsia"/>
          <w:lang w:eastAsia="zh-CN"/>
        </w:rPr>
        <w:t>,</w:t>
      </w:r>
      <w:r w:rsidRPr="0026350B">
        <w:rPr>
          <w:rFonts w:eastAsia="等线"/>
          <w:lang w:eastAsia="zh-CN"/>
        </w:rPr>
        <w:t xml:space="preserve"> the delay should be the same as the normal </w:t>
      </w:r>
      <w:proofErr w:type="spellStart"/>
      <w:r w:rsidRPr="0026350B">
        <w:rPr>
          <w:rFonts w:eastAsia="等线"/>
          <w:lang w:eastAsia="zh-CN"/>
        </w:rPr>
        <w:t>SCell</w:t>
      </w:r>
      <w:proofErr w:type="spellEnd"/>
      <w:r w:rsidRPr="0026350B">
        <w:rPr>
          <w:rFonts w:eastAsia="等线"/>
          <w:lang w:eastAsia="zh-CN"/>
        </w:rPr>
        <w:t xml:space="preserve"> activation delay in TS38.133 section 8.3.2 which is </w:t>
      </w:r>
      <w:proofErr w:type="gramStart"/>
      <w:r w:rsidRPr="0026350B">
        <w:rPr>
          <w:rFonts w:eastAsia="等线"/>
          <w:lang w:eastAsia="zh-CN"/>
        </w:rPr>
        <w:t>(( THARQ</w:t>
      </w:r>
      <w:proofErr w:type="gramEnd"/>
      <w:r w:rsidRPr="0026350B">
        <w:rPr>
          <w:rFonts w:eastAsia="等线"/>
          <w:lang w:eastAsia="zh-CN"/>
        </w:rPr>
        <w:t xml:space="preserve"> + </w:t>
      </w:r>
      <w:proofErr w:type="spellStart"/>
      <w:r w:rsidRPr="0026350B">
        <w:rPr>
          <w:rFonts w:eastAsia="等线"/>
          <w:lang w:eastAsia="zh-CN"/>
        </w:rPr>
        <w:t>Tactivation_time</w:t>
      </w:r>
      <w:proofErr w:type="spellEnd"/>
      <w:r w:rsidRPr="0026350B">
        <w:rPr>
          <w:rFonts w:eastAsia="等线"/>
          <w:lang w:eastAsia="zh-CN"/>
        </w:rPr>
        <w:t xml:space="preserve"> +</w:t>
      </w:r>
      <w:proofErr w:type="spellStart"/>
      <w:r w:rsidRPr="0026350B">
        <w:rPr>
          <w:rFonts w:eastAsia="等线"/>
          <w:lang w:eastAsia="zh-CN"/>
        </w:rPr>
        <w:t>TCSI_Reporting</w:t>
      </w:r>
      <w:proofErr w:type="spellEnd"/>
      <w:r w:rsidRPr="0026350B">
        <w:rPr>
          <w:rFonts w:eastAsia="等线"/>
          <w:lang w:eastAsia="zh-CN"/>
        </w:rPr>
        <w:t>)/ NR slot length).</w:t>
      </w:r>
    </w:p>
    <w:p w14:paraId="5C648E44" w14:textId="1806E962" w:rsidR="00480F84" w:rsidRPr="00480F84" w:rsidRDefault="00480F84" w:rsidP="00480F84">
      <w:pPr>
        <w:jc w:val="both"/>
        <w:rPr>
          <w:rFonts w:eastAsia="等线"/>
          <w:b/>
          <w:lang w:val="en-US" w:eastAsia="zh-CN"/>
        </w:rPr>
      </w:pPr>
      <w:r w:rsidRPr="00480F84">
        <w:rPr>
          <w:rFonts w:eastAsia="等线" w:hint="eastAsia"/>
          <w:b/>
          <w:lang w:eastAsia="zh-CN"/>
        </w:rPr>
        <w:t>P</w:t>
      </w:r>
      <w:r w:rsidRPr="00480F84">
        <w:rPr>
          <w:rFonts w:eastAsia="等线"/>
          <w:b/>
          <w:lang w:eastAsia="zh-CN"/>
        </w:rPr>
        <w:t>ropos</w:t>
      </w:r>
      <w:r w:rsidRPr="00480F84">
        <w:rPr>
          <w:rFonts w:eastAsia="等线" w:hint="eastAsia"/>
          <w:b/>
          <w:lang w:eastAsia="zh-CN"/>
        </w:rPr>
        <w:t>al</w:t>
      </w:r>
      <w:r w:rsidRPr="00480F84">
        <w:rPr>
          <w:rFonts w:eastAsia="等线"/>
          <w:b/>
          <w:lang w:eastAsia="zh-CN"/>
        </w:rPr>
        <w:t xml:space="preserve"> </w:t>
      </w:r>
      <w:r w:rsidR="00C36C18">
        <w:rPr>
          <w:rFonts w:eastAsia="等线"/>
          <w:b/>
          <w:lang w:eastAsia="zh-CN"/>
        </w:rPr>
        <w:t>3</w:t>
      </w:r>
      <w:r w:rsidRPr="00480F84">
        <w:rPr>
          <w:rFonts w:eastAsia="等线"/>
          <w:b/>
          <w:lang w:eastAsia="zh-CN"/>
        </w:rPr>
        <w:t xml:space="preserve">: </w:t>
      </w:r>
      <w:bookmarkEnd w:id="12"/>
      <w:bookmarkEnd w:id="13"/>
      <w:r w:rsidR="00086C0A" w:rsidRPr="00480F84">
        <w:rPr>
          <w:rFonts w:eastAsia="等线"/>
          <w:b/>
          <w:lang w:val="en-US" w:eastAsia="zh-CN"/>
        </w:rPr>
        <w:t xml:space="preserve">The PUCCH </w:t>
      </w:r>
      <w:proofErr w:type="spellStart"/>
      <w:r w:rsidR="00086C0A" w:rsidRPr="00480F84">
        <w:rPr>
          <w:rFonts w:eastAsia="等线"/>
          <w:b/>
          <w:lang w:val="en-US" w:eastAsia="zh-CN"/>
        </w:rPr>
        <w:t>SCell</w:t>
      </w:r>
      <w:proofErr w:type="spellEnd"/>
      <w:r w:rsidR="00086C0A" w:rsidRPr="00480F84">
        <w:rPr>
          <w:rFonts w:eastAsia="等线"/>
          <w:b/>
          <w:lang w:val="en-US" w:eastAsia="zh-CN"/>
        </w:rPr>
        <w:t xml:space="preserve"> activation delay </w:t>
      </w:r>
      <w:r w:rsidRPr="00480F84">
        <w:rPr>
          <w:rFonts w:eastAsia="等线"/>
          <w:b/>
          <w:lang w:val="en-US" w:eastAsia="zh-CN"/>
        </w:rPr>
        <w:t>with valid</w:t>
      </w:r>
      <w:r w:rsidR="00086C0A" w:rsidRPr="00480F84">
        <w:rPr>
          <w:rFonts w:eastAsia="等线"/>
          <w:b/>
          <w:lang w:val="en-US" w:eastAsia="zh-CN"/>
        </w:rPr>
        <w:t xml:space="preserve"> TA </w:t>
      </w:r>
      <w:r w:rsidRPr="00480F84">
        <w:rPr>
          <w:rFonts w:eastAsia="等线"/>
          <w:b/>
          <w:lang w:val="en-US" w:eastAsia="zh-CN"/>
        </w:rPr>
        <w:t xml:space="preserve">should be the same as the normal </w:t>
      </w:r>
      <w:proofErr w:type="spellStart"/>
      <w:r w:rsidRPr="00480F84">
        <w:rPr>
          <w:rFonts w:eastAsia="等线"/>
          <w:b/>
          <w:lang w:val="en-US" w:eastAsia="zh-CN"/>
        </w:rPr>
        <w:t>SCell</w:t>
      </w:r>
      <w:proofErr w:type="spellEnd"/>
      <w:r w:rsidRPr="00480F84">
        <w:rPr>
          <w:rFonts w:eastAsia="等线"/>
          <w:b/>
          <w:lang w:val="en-US" w:eastAsia="zh-CN"/>
        </w:rPr>
        <w:t xml:space="preserve"> activation delay in TS38.133 section 8.3.2 which is </w:t>
      </w:r>
      <w:proofErr w:type="gramStart"/>
      <w:r w:rsidRPr="00480F84">
        <w:rPr>
          <w:rFonts w:eastAsia="等线"/>
          <w:b/>
          <w:lang w:val="en-US" w:eastAsia="zh-CN"/>
        </w:rPr>
        <w:t>(( T</w:t>
      </w:r>
      <w:r w:rsidRPr="00480F84">
        <w:rPr>
          <w:rFonts w:eastAsia="等线"/>
          <w:b/>
          <w:vertAlign w:val="subscript"/>
          <w:lang w:val="en-US" w:eastAsia="zh-CN"/>
        </w:rPr>
        <w:t>HARQ</w:t>
      </w:r>
      <w:proofErr w:type="gramEnd"/>
      <w:r w:rsidRPr="00480F84">
        <w:rPr>
          <w:rFonts w:eastAsia="等线"/>
          <w:b/>
          <w:lang w:val="en-US" w:eastAsia="zh-CN"/>
        </w:rPr>
        <w:t xml:space="preserve"> + </w:t>
      </w:r>
      <w:proofErr w:type="spellStart"/>
      <w:r w:rsidRPr="00480F84">
        <w:rPr>
          <w:rFonts w:eastAsia="等线"/>
          <w:b/>
          <w:lang w:val="en-US" w:eastAsia="zh-CN"/>
        </w:rPr>
        <w:t>T</w:t>
      </w:r>
      <w:r w:rsidRPr="00480F84">
        <w:rPr>
          <w:rFonts w:eastAsia="等线"/>
          <w:b/>
          <w:vertAlign w:val="subscript"/>
          <w:lang w:val="en-US" w:eastAsia="zh-CN"/>
        </w:rPr>
        <w:t>activation_time</w:t>
      </w:r>
      <w:proofErr w:type="spellEnd"/>
      <w:r w:rsidRPr="00480F84">
        <w:rPr>
          <w:rFonts w:eastAsia="等线"/>
          <w:b/>
          <w:lang w:val="en-US" w:eastAsia="zh-CN"/>
        </w:rPr>
        <w:t xml:space="preserve"> +</w:t>
      </w:r>
      <w:proofErr w:type="spellStart"/>
      <w:r w:rsidRPr="00480F84">
        <w:rPr>
          <w:rFonts w:eastAsia="等线"/>
          <w:b/>
          <w:lang w:val="en-US" w:eastAsia="zh-CN"/>
        </w:rPr>
        <w:t>T</w:t>
      </w:r>
      <w:r w:rsidRPr="00480F84">
        <w:rPr>
          <w:rFonts w:eastAsia="等线"/>
          <w:b/>
          <w:vertAlign w:val="subscript"/>
          <w:lang w:val="en-US" w:eastAsia="zh-CN"/>
        </w:rPr>
        <w:t>CSI_Reporting</w:t>
      </w:r>
      <w:proofErr w:type="spellEnd"/>
      <w:r w:rsidRPr="00480F84">
        <w:rPr>
          <w:rFonts w:eastAsia="等线"/>
          <w:b/>
          <w:lang w:val="en-US" w:eastAsia="zh-CN"/>
        </w:rPr>
        <w:t>)/ NR slot length).</w:t>
      </w:r>
    </w:p>
    <w:p w14:paraId="64B3F19A" w14:textId="430EDC1E" w:rsidR="00982B33" w:rsidRDefault="00982B33" w:rsidP="00F460AB">
      <w:pPr>
        <w:jc w:val="both"/>
        <w:rPr>
          <w:rFonts w:eastAsia="等线"/>
          <w:lang w:eastAsia="zh-CN"/>
        </w:rPr>
      </w:pPr>
      <w:r>
        <w:rPr>
          <w:rFonts w:ascii="MS PGothic" w:eastAsia="MS PGothic" w:hAnsi="MS PGothic" w:cs="MS PGothic"/>
          <w:noProof/>
          <w:sz w:val="24"/>
          <w:szCs w:val="24"/>
          <w:lang w:val="en-US" w:eastAsia="ja-JP"/>
        </w:rPr>
        <mc:AlternateContent>
          <mc:Choice Requires="wps">
            <w:drawing>
              <wp:inline distT="0" distB="0" distL="0" distR="0" wp14:anchorId="2C1F4497" wp14:editId="3BA5BEBF">
                <wp:extent cx="6098540" cy="5181600"/>
                <wp:effectExtent l="0" t="0" r="16510" b="19050"/>
                <wp:docPr id="4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518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D41FE7" w14:textId="77777777" w:rsidR="00982B33" w:rsidRPr="00010884" w:rsidRDefault="00982B33" w:rsidP="00B20D0D"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 w:rsidRPr="00010884">
                              <w:t xml:space="preserve">Issue 1-2-4: The additional delay parts for NR PUCCH </w:t>
                            </w:r>
                            <w:proofErr w:type="spellStart"/>
                            <w:r w:rsidRPr="00010884">
                              <w:t>SCell</w:t>
                            </w:r>
                            <w:proofErr w:type="spellEnd"/>
                            <w:r w:rsidRPr="00010884">
                              <w:t xml:space="preserve"> activation with invalid TA</w:t>
                            </w:r>
                          </w:p>
                          <w:p w14:paraId="5BD8DB20" w14:textId="77777777" w:rsidR="00982B33" w:rsidRPr="00010884" w:rsidRDefault="00982B33" w:rsidP="00B20D0D">
                            <w:pPr>
                              <w:numPr>
                                <w:ilvl w:val="1"/>
                                <w:numId w:val="2"/>
                              </w:numPr>
                            </w:pPr>
                            <w:r w:rsidRPr="00010884">
                              <w:t>Option 1: (Apple, Xiaomi, CMCC, NTT DOCOMO, NEC, Qualcomm, vivo, OPPO, MTK)</w:t>
                            </w:r>
                          </w:p>
                          <w:p w14:paraId="295B3E48" w14:textId="77777777" w:rsidR="00982B33" w:rsidRPr="00010884" w:rsidRDefault="00982B33" w:rsidP="00B20D0D">
                            <w:pPr>
                              <w:numPr>
                                <w:ilvl w:val="2"/>
                                <w:numId w:val="2"/>
                              </w:numPr>
                            </w:pPr>
                            <w:r w:rsidRPr="00010884">
                              <w:t xml:space="preserve">The following three additional delay parts (T1/T2/T3) in LTE PUCCH </w:t>
                            </w:r>
                            <w:proofErr w:type="spellStart"/>
                            <w:r w:rsidRPr="00010884">
                              <w:t>SCell</w:t>
                            </w:r>
                            <w:proofErr w:type="spellEnd"/>
                            <w:r w:rsidRPr="00010884">
                              <w:t xml:space="preserve"> activation with invalid TA could be reused for NR PUCCH </w:t>
                            </w:r>
                            <w:proofErr w:type="spellStart"/>
                            <w:r w:rsidRPr="00010884">
                              <w:t>SCell</w:t>
                            </w:r>
                            <w:proofErr w:type="spellEnd"/>
                            <w:r w:rsidRPr="00010884">
                              <w:t xml:space="preserve"> activation with invalid TA.</w:t>
                            </w:r>
                          </w:p>
                          <w:p w14:paraId="2C7119F6" w14:textId="77777777" w:rsidR="00982B33" w:rsidRPr="00010884" w:rsidRDefault="00982B33" w:rsidP="00B20D0D">
                            <w:pPr>
                              <w:numPr>
                                <w:ilvl w:val="3"/>
                                <w:numId w:val="2"/>
                              </w:numPr>
                            </w:pPr>
                            <w:r w:rsidRPr="00010884">
                              <w:t xml:space="preserve">the delay uncertainty in acquiring the first available PRACH occasion in the PUCCH </w:t>
                            </w:r>
                            <w:proofErr w:type="spellStart"/>
                            <w:r w:rsidRPr="00010884">
                              <w:t>SCell</w:t>
                            </w:r>
                            <w:proofErr w:type="spellEnd"/>
                          </w:p>
                          <w:p w14:paraId="09FDC8FD" w14:textId="77777777" w:rsidR="00982B33" w:rsidRPr="00010884" w:rsidRDefault="00982B33" w:rsidP="00B20D0D">
                            <w:pPr>
                              <w:numPr>
                                <w:ilvl w:val="3"/>
                                <w:numId w:val="2"/>
                              </w:numPr>
                            </w:pPr>
                            <w:r w:rsidRPr="00010884">
                              <w:t xml:space="preserve">the delay for obtaining a valid TA command for the </w:t>
                            </w:r>
                            <w:proofErr w:type="spellStart"/>
                            <w:r w:rsidRPr="00010884">
                              <w:t>sTAG</w:t>
                            </w:r>
                            <w:proofErr w:type="spellEnd"/>
                          </w:p>
                          <w:p w14:paraId="6814447C" w14:textId="77777777" w:rsidR="00982B33" w:rsidRPr="00010884" w:rsidRDefault="00982B33" w:rsidP="00B20D0D">
                            <w:pPr>
                              <w:numPr>
                                <w:ilvl w:val="3"/>
                                <w:numId w:val="2"/>
                              </w:numPr>
                            </w:pPr>
                            <w:r w:rsidRPr="00010884">
                              <w:t xml:space="preserve">the delay for applying the received TA for </w:t>
                            </w:r>
                            <w:proofErr w:type="spellStart"/>
                            <w:r w:rsidRPr="00010884">
                              <w:t>upling</w:t>
                            </w:r>
                            <w:proofErr w:type="spellEnd"/>
                            <w:r w:rsidRPr="00010884">
                              <w:t xml:space="preserve"> transmission</w:t>
                            </w:r>
                          </w:p>
                          <w:p w14:paraId="6C943A30" w14:textId="77777777" w:rsidR="00982B33" w:rsidRPr="00010884" w:rsidRDefault="00982B33" w:rsidP="00B20D0D">
                            <w:pPr>
                              <w:numPr>
                                <w:ilvl w:val="2"/>
                                <w:numId w:val="2"/>
                              </w:numPr>
                            </w:pPr>
                            <w:r w:rsidRPr="00010884">
                              <w:t xml:space="preserve">The values for T1/T2/T3 might be revisited for NR PUCCH </w:t>
                            </w:r>
                            <w:proofErr w:type="spellStart"/>
                            <w:r w:rsidRPr="00010884">
                              <w:t>SCell</w:t>
                            </w:r>
                            <w:proofErr w:type="spellEnd"/>
                            <w:r w:rsidRPr="00010884">
                              <w:t xml:space="preserve"> activation. </w:t>
                            </w:r>
                          </w:p>
                          <w:p w14:paraId="0D8927EB" w14:textId="77777777" w:rsidR="00982B33" w:rsidRPr="00010884" w:rsidRDefault="00982B33" w:rsidP="00B20D0D">
                            <w:pPr>
                              <w:numPr>
                                <w:ilvl w:val="1"/>
                                <w:numId w:val="2"/>
                              </w:numPr>
                            </w:pPr>
                            <w:r w:rsidRPr="00010884">
                              <w:t>Option 2: (Nokia)</w:t>
                            </w:r>
                          </w:p>
                          <w:p w14:paraId="61CD2C2C" w14:textId="77777777" w:rsidR="00982B33" w:rsidRPr="00010884" w:rsidRDefault="00982B33" w:rsidP="00B20D0D">
                            <w:pPr>
                              <w:numPr>
                                <w:ilvl w:val="2"/>
                                <w:numId w:val="2"/>
                              </w:numPr>
                            </w:pPr>
                            <w:r w:rsidRPr="00010884">
                              <w:t xml:space="preserve">The UE shall be capable to perform downlink actions related to the </w:t>
                            </w:r>
                            <w:proofErr w:type="spellStart"/>
                            <w:r w:rsidRPr="00010884">
                              <w:t>SCell</w:t>
                            </w:r>
                            <w:proofErr w:type="spellEnd"/>
                            <w:r w:rsidRPr="00010884">
                              <w:t xml:space="preserve"> activation command for the </w:t>
                            </w:r>
                            <w:proofErr w:type="spellStart"/>
                            <w:r w:rsidRPr="00010884">
                              <w:t>SCell</w:t>
                            </w:r>
                            <w:proofErr w:type="spellEnd"/>
                            <w:r w:rsidRPr="00010884">
                              <w:t xml:space="preserve"> being activated on the PUCCH </w:t>
                            </w:r>
                            <w:proofErr w:type="spellStart"/>
                            <w:r w:rsidRPr="00010884">
                              <w:t>SCell</w:t>
                            </w:r>
                            <w:proofErr w:type="spellEnd"/>
                            <w:r w:rsidRPr="00010884">
                              <w:t xml:space="preserve"> no later than in slot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HARQ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activation_time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NR slot length</m:t>
                                  </m:r>
                                </m:den>
                              </m:f>
                            </m:oMath>
                            <w:r w:rsidRPr="00010884">
                              <w:t>.</w:t>
                            </w:r>
                          </w:p>
                          <w:p w14:paraId="172490F8" w14:textId="77777777" w:rsidR="00982B33" w:rsidRPr="00010884" w:rsidRDefault="00982B33" w:rsidP="00B20D0D">
                            <w:pPr>
                              <w:numPr>
                                <w:ilvl w:val="2"/>
                                <w:numId w:val="2"/>
                              </w:numPr>
                            </w:pPr>
                            <w:r w:rsidRPr="00010884">
                              <w:t xml:space="preserve">The UE shall be capable to perform uplink actions related to the </w:t>
                            </w:r>
                            <w:proofErr w:type="spellStart"/>
                            <w:r w:rsidRPr="00010884">
                              <w:t>SCell</w:t>
                            </w:r>
                            <w:proofErr w:type="spellEnd"/>
                            <w:r w:rsidRPr="00010884">
                              <w:t xml:space="preserve"> activation command for the </w:t>
                            </w:r>
                            <w:proofErr w:type="spellStart"/>
                            <w:r w:rsidRPr="00010884">
                              <w:t>SCell</w:t>
                            </w:r>
                            <w:proofErr w:type="spellEnd"/>
                            <w:r w:rsidRPr="00010884">
                              <w:t xml:space="preserve"> being activated on the PUCCH </w:t>
                            </w:r>
                            <w:proofErr w:type="spellStart"/>
                            <w:r w:rsidRPr="00010884">
                              <w:t>SCell</w:t>
                            </w:r>
                            <w:proofErr w:type="spellEnd"/>
                            <w:r w:rsidRPr="00010884">
                              <w:t xml:space="preserve"> no later than in slot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HARQ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activation_time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CSI_Reporting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RACH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NR slot length</m:t>
                                  </m:r>
                                </m:den>
                              </m:f>
                            </m:oMath>
                            <w:r w:rsidRPr="00010884">
                              <w:t xml:space="preserve"> , where T</w:t>
                            </w:r>
                            <w:r w:rsidRPr="00010884">
                              <w:rPr>
                                <w:vertAlign w:val="subscript"/>
                              </w:rPr>
                              <w:t>RACH</w:t>
                            </w:r>
                            <w:r w:rsidRPr="00010884">
                              <w:t xml:space="preserve"> is the delay to perform RACH procedure and apply the TA.</w:t>
                            </w:r>
                          </w:p>
                          <w:p w14:paraId="70DA2CAB" w14:textId="77777777" w:rsidR="00982B33" w:rsidRPr="00010884" w:rsidRDefault="00982B33" w:rsidP="00B20D0D">
                            <w:pPr>
                              <w:numPr>
                                <w:ilvl w:val="1"/>
                                <w:numId w:val="2"/>
                              </w:numPr>
                            </w:pPr>
                            <w:r w:rsidRPr="00010884">
                              <w:t>Option 3: (CATT)</w:t>
                            </w:r>
                          </w:p>
                          <w:p w14:paraId="7CF08D42" w14:textId="77777777" w:rsidR="00982B33" w:rsidRPr="00010884" w:rsidRDefault="00982B33" w:rsidP="00B20D0D">
                            <w:pPr>
                              <w:numPr>
                                <w:ilvl w:val="2"/>
                                <w:numId w:val="2"/>
                              </w:numPr>
                            </w:pPr>
                            <w:r w:rsidRPr="00010884">
                              <w:t xml:space="preserve">Further discussion is needed for the completion of downlink and uplink actions. </w:t>
                            </w:r>
                          </w:p>
                          <w:p w14:paraId="336827F8" w14:textId="77777777" w:rsidR="00982B33" w:rsidRPr="00010884" w:rsidRDefault="00982B33" w:rsidP="00B20D0D">
                            <w:pPr>
                              <w:numPr>
                                <w:ilvl w:val="1"/>
                                <w:numId w:val="2"/>
                              </w:numPr>
                            </w:pPr>
                            <w:r w:rsidRPr="00010884">
                              <w:t>Option 4: (Ericsson, Huawei)</w:t>
                            </w:r>
                          </w:p>
                          <w:p w14:paraId="3DD22CD6" w14:textId="77777777" w:rsidR="00982B33" w:rsidRPr="00010884" w:rsidRDefault="00982B33" w:rsidP="00B20D0D">
                            <w:pPr>
                              <w:numPr>
                                <w:ilvl w:val="2"/>
                                <w:numId w:val="2"/>
                              </w:numPr>
                            </w:pPr>
                            <w:r w:rsidRPr="00010884">
                              <w:t xml:space="preserve">Existing RRM requirements for activation of single downlink NR </w:t>
                            </w:r>
                            <w:proofErr w:type="spellStart"/>
                            <w:r w:rsidRPr="00010884">
                              <w:t>SCell</w:t>
                            </w:r>
                            <w:proofErr w:type="spellEnd"/>
                            <w:r w:rsidRPr="00010884">
                              <w:t xml:space="preserve"> to be used as baseline for completion of downlink actions. Completion of uplink actions are to be further studied.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1F4497" id="_x0000_s1028" type="#_x0000_t202" style="width:480.2pt;height:40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">
                <v:textbox>
                  <w:txbxContent>
                    <w:p w14:paraId="63D41FE7" w14:textId="77777777" w:rsidR="00982B33" w:rsidRPr="00010884" w:rsidRDefault="00982B33" w:rsidP="00B20D0D">
                      <w:pPr>
                        <w:numPr>
                          <w:ilvl w:val="0"/>
                          <w:numId w:val="2"/>
                        </w:numPr>
                      </w:pPr>
                      <w:r w:rsidRPr="00010884">
                        <w:t xml:space="preserve">Issue 1-2-4: The additional delay parts for NR PUCCH </w:t>
                      </w:r>
                      <w:proofErr w:type="spellStart"/>
                      <w:r w:rsidRPr="00010884">
                        <w:t>SCell</w:t>
                      </w:r>
                      <w:proofErr w:type="spellEnd"/>
                      <w:r w:rsidRPr="00010884">
                        <w:t xml:space="preserve"> activation with invalid TA</w:t>
                      </w:r>
                    </w:p>
                    <w:p w14:paraId="5BD8DB20" w14:textId="77777777" w:rsidR="00982B33" w:rsidRPr="00010884" w:rsidRDefault="00982B33" w:rsidP="00B20D0D">
                      <w:pPr>
                        <w:numPr>
                          <w:ilvl w:val="1"/>
                          <w:numId w:val="2"/>
                        </w:numPr>
                      </w:pPr>
                      <w:r w:rsidRPr="00010884">
                        <w:t>Option 1: (Apple, Xiaomi, CMCC, NTT DOCOMO, NEC, Qualcomm, vivo, OPPO, MTK)</w:t>
                      </w:r>
                    </w:p>
                    <w:p w14:paraId="295B3E48" w14:textId="77777777" w:rsidR="00982B33" w:rsidRPr="00010884" w:rsidRDefault="00982B33" w:rsidP="00B20D0D">
                      <w:pPr>
                        <w:numPr>
                          <w:ilvl w:val="2"/>
                          <w:numId w:val="2"/>
                        </w:numPr>
                      </w:pPr>
                      <w:r w:rsidRPr="00010884">
                        <w:t xml:space="preserve">The following three additional delay parts (T1/T2/T3) in LTE PUCCH </w:t>
                      </w:r>
                      <w:proofErr w:type="spellStart"/>
                      <w:r w:rsidRPr="00010884">
                        <w:t>SCell</w:t>
                      </w:r>
                      <w:proofErr w:type="spellEnd"/>
                      <w:r w:rsidRPr="00010884">
                        <w:t xml:space="preserve"> activation with invalid TA could be reused for NR PUCCH </w:t>
                      </w:r>
                      <w:proofErr w:type="spellStart"/>
                      <w:r w:rsidRPr="00010884">
                        <w:t>SCell</w:t>
                      </w:r>
                      <w:proofErr w:type="spellEnd"/>
                      <w:r w:rsidRPr="00010884">
                        <w:t xml:space="preserve"> activation with invalid TA.</w:t>
                      </w:r>
                    </w:p>
                    <w:p w14:paraId="2C7119F6" w14:textId="77777777" w:rsidR="00982B33" w:rsidRPr="00010884" w:rsidRDefault="00982B33" w:rsidP="00B20D0D">
                      <w:pPr>
                        <w:numPr>
                          <w:ilvl w:val="3"/>
                          <w:numId w:val="2"/>
                        </w:numPr>
                      </w:pPr>
                      <w:r w:rsidRPr="00010884">
                        <w:t xml:space="preserve">the delay uncertainty in acquiring the first available PRACH occasion in the PUCCH </w:t>
                      </w:r>
                      <w:proofErr w:type="spellStart"/>
                      <w:r w:rsidRPr="00010884">
                        <w:t>SCell</w:t>
                      </w:r>
                      <w:proofErr w:type="spellEnd"/>
                    </w:p>
                    <w:p w14:paraId="09FDC8FD" w14:textId="77777777" w:rsidR="00982B33" w:rsidRPr="00010884" w:rsidRDefault="00982B33" w:rsidP="00B20D0D">
                      <w:pPr>
                        <w:numPr>
                          <w:ilvl w:val="3"/>
                          <w:numId w:val="2"/>
                        </w:numPr>
                      </w:pPr>
                      <w:r w:rsidRPr="00010884">
                        <w:t xml:space="preserve">the delay for obtaining a valid TA command for the </w:t>
                      </w:r>
                      <w:proofErr w:type="spellStart"/>
                      <w:r w:rsidRPr="00010884">
                        <w:t>sTAG</w:t>
                      </w:r>
                      <w:proofErr w:type="spellEnd"/>
                    </w:p>
                    <w:p w14:paraId="6814447C" w14:textId="77777777" w:rsidR="00982B33" w:rsidRPr="00010884" w:rsidRDefault="00982B33" w:rsidP="00B20D0D">
                      <w:pPr>
                        <w:numPr>
                          <w:ilvl w:val="3"/>
                          <w:numId w:val="2"/>
                        </w:numPr>
                      </w:pPr>
                      <w:r w:rsidRPr="00010884">
                        <w:t xml:space="preserve">the delay for applying the received TA for </w:t>
                      </w:r>
                      <w:proofErr w:type="spellStart"/>
                      <w:r w:rsidRPr="00010884">
                        <w:t>upling</w:t>
                      </w:r>
                      <w:proofErr w:type="spellEnd"/>
                      <w:r w:rsidRPr="00010884">
                        <w:t xml:space="preserve"> transmission</w:t>
                      </w:r>
                    </w:p>
                    <w:p w14:paraId="6C943A30" w14:textId="77777777" w:rsidR="00982B33" w:rsidRPr="00010884" w:rsidRDefault="00982B33" w:rsidP="00B20D0D">
                      <w:pPr>
                        <w:numPr>
                          <w:ilvl w:val="2"/>
                          <w:numId w:val="2"/>
                        </w:numPr>
                      </w:pPr>
                      <w:r w:rsidRPr="00010884">
                        <w:t xml:space="preserve">The values for T1/T2/T3 might be revisited for NR PUCCH </w:t>
                      </w:r>
                      <w:proofErr w:type="spellStart"/>
                      <w:r w:rsidRPr="00010884">
                        <w:t>SCell</w:t>
                      </w:r>
                      <w:proofErr w:type="spellEnd"/>
                      <w:r w:rsidRPr="00010884">
                        <w:t xml:space="preserve"> activation. </w:t>
                      </w:r>
                    </w:p>
                    <w:p w14:paraId="0D8927EB" w14:textId="77777777" w:rsidR="00982B33" w:rsidRPr="00010884" w:rsidRDefault="00982B33" w:rsidP="00B20D0D">
                      <w:pPr>
                        <w:numPr>
                          <w:ilvl w:val="1"/>
                          <w:numId w:val="2"/>
                        </w:numPr>
                      </w:pPr>
                      <w:r w:rsidRPr="00010884">
                        <w:t>Option 2: (Nokia)</w:t>
                      </w:r>
                    </w:p>
                    <w:p w14:paraId="61CD2C2C" w14:textId="77777777" w:rsidR="00982B33" w:rsidRPr="00010884" w:rsidRDefault="00982B33" w:rsidP="00B20D0D">
                      <w:pPr>
                        <w:numPr>
                          <w:ilvl w:val="2"/>
                          <w:numId w:val="2"/>
                        </w:numPr>
                      </w:pPr>
                      <w:r w:rsidRPr="00010884">
                        <w:t xml:space="preserve">The UE shall be capable to perform downlink actions related to the </w:t>
                      </w:r>
                      <w:proofErr w:type="spellStart"/>
                      <w:r w:rsidRPr="00010884">
                        <w:t>SCell</w:t>
                      </w:r>
                      <w:proofErr w:type="spellEnd"/>
                      <w:r w:rsidRPr="00010884">
                        <w:t xml:space="preserve"> activation command for the </w:t>
                      </w:r>
                      <w:proofErr w:type="spellStart"/>
                      <w:r w:rsidRPr="00010884">
                        <w:t>SCell</w:t>
                      </w:r>
                      <w:proofErr w:type="spellEnd"/>
                      <w:r w:rsidRPr="00010884">
                        <w:t xml:space="preserve"> being activated on the PUCCH </w:t>
                      </w:r>
                      <w:proofErr w:type="spellStart"/>
                      <w:r w:rsidRPr="00010884">
                        <w:t>SCell</w:t>
                      </w:r>
                      <w:proofErr w:type="spellEnd"/>
                      <w:r w:rsidRPr="00010884">
                        <w:t xml:space="preserve"> no later than in slot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n+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HARQ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activation_time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NR slot length</m:t>
                            </m:r>
                          </m:den>
                        </m:f>
                      </m:oMath>
                      <w:r w:rsidRPr="00010884">
                        <w:t>.</w:t>
                      </w:r>
                    </w:p>
                    <w:p w14:paraId="172490F8" w14:textId="77777777" w:rsidR="00982B33" w:rsidRPr="00010884" w:rsidRDefault="00982B33" w:rsidP="00B20D0D">
                      <w:pPr>
                        <w:numPr>
                          <w:ilvl w:val="2"/>
                          <w:numId w:val="2"/>
                        </w:numPr>
                      </w:pPr>
                      <w:r w:rsidRPr="00010884">
                        <w:t xml:space="preserve">The UE shall be capable to perform uplink actions related to the </w:t>
                      </w:r>
                      <w:proofErr w:type="spellStart"/>
                      <w:r w:rsidRPr="00010884">
                        <w:t>SCell</w:t>
                      </w:r>
                      <w:proofErr w:type="spellEnd"/>
                      <w:r w:rsidRPr="00010884">
                        <w:t xml:space="preserve"> activation command for the </w:t>
                      </w:r>
                      <w:proofErr w:type="spellStart"/>
                      <w:r w:rsidRPr="00010884">
                        <w:t>SCell</w:t>
                      </w:r>
                      <w:proofErr w:type="spellEnd"/>
                      <w:r w:rsidRPr="00010884">
                        <w:t xml:space="preserve"> being activated on the PUCCH </w:t>
                      </w:r>
                      <w:proofErr w:type="spellStart"/>
                      <w:r w:rsidRPr="00010884">
                        <w:t>SCell</w:t>
                      </w:r>
                      <w:proofErr w:type="spellEnd"/>
                      <w:r w:rsidRPr="00010884">
                        <w:t xml:space="preserve"> no later than in slot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n+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HARQ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activation_time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CSI_Reporting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RACH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NR slot length</m:t>
                            </m:r>
                          </m:den>
                        </m:f>
                      </m:oMath>
                      <w:r w:rsidRPr="00010884">
                        <w:t xml:space="preserve"> , where T</w:t>
                      </w:r>
                      <w:r w:rsidRPr="00010884">
                        <w:rPr>
                          <w:vertAlign w:val="subscript"/>
                        </w:rPr>
                        <w:t>RACH</w:t>
                      </w:r>
                      <w:r w:rsidRPr="00010884">
                        <w:t xml:space="preserve"> is the delay to perform RACH procedure and apply the TA.</w:t>
                      </w:r>
                    </w:p>
                    <w:p w14:paraId="70DA2CAB" w14:textId="77777777" w:rsidR="00982B33" w:rsidRPr="00010884" w:rsidRDefault="00982B33" w:rsidP="00B20D0D">
                      <w:pPr>
                        <w:numPr>
                          <w:ilvl w:val="1"/>
                          <w:numId w:val="2"/>
                        </w:numPr>
                      </w:pPr>
                      <w:r w:rsidRPr="00010884">
                        <w:t>Option 3: (CATT)</w:t>
                      </w:r>
                    </w:p>
                    <w:p w14:paraId="7CF08D42" w14:textId="77777777" w:rsidR="00982B33" w:rsidRPr="00010884" w:rsidRDefault="00982B33" w:rsidP="00B20D0D">
                      <w:pPr>
                        <w:numPr>
                          <w:ilvl w:val="2"/>
                          <w:numId w:val="2"/>
                        </w:numPr>
                      </w:pPr>
                      <w:r w:rsidRPr="00010884">
                        <w:t xml:space="preserve">Further discussion is needed for the completion of downlink and uplink actions. </w:t>
                      </w:r>
                    </w:p>
                    <w:p w14:paraId="336827F8" w14:textId="77777777" w:rsidR="00982B33" w:rsidRPr="00010884" w:rsidRDefault="00982B33" w:rsidP="00B20D0D">
                      <w:pPr>
                        <w:numPr>
                          <w:ilvl w:val="1"/>
                          <w:numId w:val="2"/>
                        </w:numPr>
                      </w:pPr>
                      <w:r w:rsidRPr="00010884">
                        <w:t>Option 4: (Ericsson, Huawei)</w:t>
                      </w:r>
                    </w:p>
                    <w:p w14:paraId="3DD22CD6" w14:textId="77777777" w:rsidR="00982B33" w:rsidRPr="00010884" w:rsidRDefault="00982B33" w:rsidP="00B20D0D">
                      <w:pPr>
                        <w:numPr>
                          <w:ilvl w:val="2"/>
                          <w:numId w:val="2"/>
                        </w:numPr>
                      </w:pPr>
                      <w:r w:rsidRPr="00010884">
                        <w:t xml:space="preserve">Existing RRM requirements for activation of single downlink NR </w:t>
                      </w:r>
                      <w:proofErr w:type="spellStart"/>
                      <w:r w:rsidRPr="00010884">
                        <w:t>SCell</w:t>
                      </w:r>
                      <w:proofErr w:type="spellEnd"/>
                      <w:r w:rsidRPr="00010884">
                        <w:t xml:space="preserve"> to be used as baseline for completion of downlink actions. Completion of uplink actions are to be further studied.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7E7DE21" w14:textId="1CC8F6E2" w:rsidR="00F460AB" w:rsidRPr="00F460AB" w:rsidRDefault="0026350B" w:rsidP="00F460AB">
      <w:pPr>
        <w:jc w:val="both"/>
        <w:rPr>
          <w:rFonts w:eastAsia="等线"/>
          <w:lang w:val="en-US" w:eastAsia="zh-CN"/>
        </w:rPr>
      </w:pPr>
      <w:r w:rsidRPr="00F460AB">
        <w:rPr>
          <w:rFonts w:eastAsia="等线" w:hint="eastAsia"/>
          <w:lang w:eastAsia="zh-CN"/>
        </w:rPr>
        <w:lastRenderedPageBreak/>
        <w:t>F</w:t>
      </w:r>
      <w:r w:rsidRPr="00F460AB">
        <w:rPr>
          <w:rFonts w:eastAsia="等线"/>
          <w:lang w:eastAsia="zh-CN"/>
        </w:rPr>
        <w:t xml:space="preserve">or the case with invalid TA of target PUCCH </w:t>
      </w:r>
      <w:proofErr w:type="spellStart"/>
      <w:r w:rsidRPr="00F460AB">
        <w:rPr>
          <w:rFonts w:eastAsia="等线" w:hint="eastAsia"/>
          <w:lang w:eastAsia="zh-CN"/>
        </w:rPr>
        <w:t>Scell</w:t>
      </w:r>
      <w:proofErr w:type="spellEnd"/>
      <w:r w:rsidRPr="00F460AB">
        <w:rPr>
          <w:rFonts w:eastAsia="等线" w:hint="eastAsia"/>
          <w:lang w:eastAsia="zh-CN"/>
        </w:rPr>
        <w:t>,</w:t>
      </w:r>
      <w:r w:rsidRPr="00F460AB">
        <w:rPr>
          <w:rFonts w:eastAsia="等线"/>
          <w:lang w:eastAsia="zh-CN"/>
        </w:rPr>
        <w:t xml:space="preserve"> </w:t>
      </w:r>
      <w:r w:rsidR="00F460AB" w:rsidRPr="00F460AB">
        <w:rPr>
          <w:rFonts w:eastAsia="等线"/>
          <w:lang w:eastAsia="zh-CN"/>
        </w:rPr>
        <w:t>additional delay</w:t>
      </w:r>
      <w:r w:rsidRPr="00F460AB">
        <w:rPr>
          <w:rFonts w:eastAsia="等线"/>
          <w:lang w:eastAsia="zh-CN"/>
        </w:rPr>
        <w:t xml:space="preserve"> should be</w:t>
      </w:r>
      <w:r w:rsidR="00F460AB" w:rsidRPr="00F460AB">
        <w:rPr>
          <w:rFonts w:eastAsia="等线"/>
          <w:lang w:eastAsia="zh-CN"/>
        </w:rPr>
        <w:t xml:space="preserve"> expected based on </w:t>
      </w:r>
      <w:r w:rsidRPr="00F460AB">
        <w:rPr>
          <w:rFonts w:eastAsia="等线"/>
          <w:lang w:eastAsia="zh-CN"/>
        </w:rPr>
        <w:t xml:space="preserve">the normal </w:t>
      </w:r>
      <w:proofErr w:type="spellStart"/>
      <w:r w:rsidRPr="00F460AB">
        <w:rPr>
          <w:rFonts w:eastAsia="等线"/>
          <w:lang w:eastAsia="zh-CN"/>
        </w:rPr>
        <w:t>SCell</w:t>
      </w:r>
      <w:proofErr w:type="spellEnd"/>
      <w:r w:rsidRPr="00F460AB">
        <w:rPr>
          <w:rFonts w:eastAsia="等线"/>
          <w:lang w:eastAsia="zh-CN"/>
        </w:rPr>
        <w:t xml:space="preserve"> activation delay</w:t>
      </w:r>
      <w:r w:rsidR="00F460AB" w:rsidRPr="00F460AB">
        <w:rPr>
          <w:rFonts w:eastAsia="等线"/>
          <w:lang w:eastAsia="zh-CN"/>
        </w:rPr>
        <w:t xml:space="preserve">. Considering three additional delay parts (T1/T2/T3) in LTE PUCCH </w:t>
      </w:r>
      <w:proofErr w:type="spellStart"/>
      <w:r w:rsidR="00F460AB" w:rsidRPr="00F460AB">
        <w:rPr>
          <w:rFonts w:eastAsia="等线"/>
          <w:lang w:eastAsia="zh-CN"/>
        </w:rPr>
        <w:t>SCell</w:t>
      </w:r>
      <w:proofErr w:type="spellEnd"/>
      <w:r w:rsidR="00F460AB" w:rsidRPr="00F460AB">
        <w:rPr>
          <w:rFonts w:eastAsia="等线"/>
          <w:lang w:eastAsia="zh-CN"/>
        </w:rPr>
        <w:t xml:space="preserve"> activation with invalid TA are assumed, they could be reused for NR PUCCH </w:t>
      </w:r>
      <w:proofErr w:type="spellStart"/>
      <w:r w:rsidR="00F460AB" w:rsidRPr="00F460AB">
        <w:rPr>
          <w:rFonts w:eastAsia="等线"/>
          <w:lang w:eastAsia="zh-CN"/>
        </w:rPr>
        <w:t>SCell</w:t>
      </w:r>
      <w:proofErr w:type="spellEnd"/>
      <w:r w:rsidR="00F460AB" w:rsidRPr="00F460AB">
        <w:rPr>
          <w:rFonts w:eastAsia="等线"/>
          <w:lang w:eastAsia="zh-CN"/>
        </w:rPr>
        <w:t xml:space="preserve"> activation with invalid TA. The following components could be considered, and the values for T1/T2/T3 might be revisited.</w:t>
      </w:r>
    </w:p>
    <w:p w14:paraId="6AF22119" w14:textId="77777777" w:rsidR="00F460AB" w:rsidRPr="00F460AB" w:rsidRDefault="00F460AB" w:rsidP="00B20D0D">
      <w:pPr>
        <w:numPr>
          <w:ilvl w:val="0"/>
          <w:numId w:val="5"/>
        </w:numPr>
        <w:jc w:val="both"/>
        <w:rPr>
          <w:rFonts w:eastAsia="等线"/>
          <w:lang w:val="en-US" w:eastAsia="zh-CN"/>
        </w:rPr>
      </w:pPr>
      <w:r w:rsidRPr="00F460AB">
        <w:rPr>
          <w:rFonts w:eastAsia="等线"/>
          <w:lang w:eastAsia="zh-CN"/>
        </w:rPr>
        <w:t xml:space="preserve">the delay uncertainty in acquiring the first available PRACH occasion in the PUCCH </w:t>
      </w:r>
      <w:proofErr w:type="spellStart"/>
      <w:r w:rsidRPr="00F460AB">
        <w:rPr>
          <w:rFonts w:eastAsia="等线"/>
          <w:lang w:eastAsia="zh-CN"/>
        </w:rPr>
        <w:t>SCell</w:t>
      </w:r>
      <w:proofErr w:type="spellEnd"/>
    </w:p>
    <w:p w14:paraId="65ECB64A" w14:textId="77777777" w:rsidR="00F460AB" w:rsidRPr="00F460AB" w:rsidRDefault="00F460AB" w:rsidP="00B20D0D">
      <w:pPr>
        <w:numPr>
          <w:ilvl w:val="0"/>
          <w:numId w:val="5"/>
        </w:numPr>
        <w:jc w:val="both"/>
        <w:rPr>
          <w:rFonts w:eastAsia="等线"/>
          <w:lang w:val="en-US" w:eastAsia="zh-CN"/>
        </w:rPr>
      </w:pPr>
      <w:r w:rsidRPr="00F460AB">
        <w:rPr>
          <w:rFonts w:eastAsia="等线"/>
          <w:lang w:eastAsia="zh-CN"/>
        </w:rPr>
        <w:t xml:space="preserve">the delay for obtaining a valid TA command for the </w:t>
      </w:r>
      <w:proofErr w:type="spellStart"/>
      <w:r w:rsidRPr="00F460AB">
        <w:rPr>
          <w:rFonts w:eastAsia="等线"/>
          <w:lang w:eastAsia="zh-CN"/>
        </w:rPr>
        <w:t>sTAG</w:t>
      </w:r>
      <w:proofErr w:type="spellEnd"/>
    </w:p>
    <w:p w14:paraId="2CAD411D" w14:textId="1C829862" w:rsidR="0026350B" w:rsidRPr="00F460AB" w:rsidRDefault="00F460AB" w:rsidP="00B20D0D">
      <w:pPr>
        <w:numPr>
          <w:ilvl w:val="0"/>
          <w:numId w:val="5"/>
        </w:numPr>
        <w:jc w:val="both"/>
        <w:rPr>
          <w:rFonts w:eastAsia="等线"/>
          <w:lang w:val="en-US" w:eastAsia="zh-CN"/>
        </w:rPr>
      </w:pPr>
      <w:r w:rsidRPr="00F460AB">
        <w:rPr>
          <w:rFonts w:eastAsia="等线"/>
          <w:lang w:eastAsia="zh-CN"/>
        </w:rPr>
        <w:t>the delay for applying the received TA for uplin</w:t>
      </w:r>
      <w:r w:rsidR="001464F1">
        <w:rPr>
          <w:rFonts w:eastAsia="等线"/>
          <w:lang w:eastAsia="zh-CN"/>
        </w:rPr>
        <w:t>k</w:t>
      </w:r>
      <w:r w:rsidRPr="00F460AB">
        <w:rPr>
          <w:rFonts w:eastAsia="等线"/>
          <w:lang w:eastAsia="zh-CN"/>
        </w:rPr>
        <w:t xml:space="preserve"> transmission</w:t>
      </w:r>
    </w:p>
    <w:p w14:paraId="697E5B93" w14:textId="39C14BDE" w:rsidR="00F460AB" w:rsidRPr="009C7334" w:rsidRDefault="0026350B" w:rsidP="00F460AB">
      <w:pPr>
        <w:tabs>
          <w:tab w:val="num" w:pos="2160"/>
          <w:tab w:val="num" w:pos="2880"/>
        </w:tabs>
        <w:jc w:val="both"/>
        <w:rPr>
          <w:rFonts w:eastAsia="等线"/>
          <w:b/>
          <w:lang w:eastAsia="zh-CN"/>
        </w:rPr>
      </w:pPr>
      <w:r w:rsidRPr="009C7334">
        <w:rPr>
          <w:rFonts w:eastAsia="等线" w:hint="eastAsia"/>
          <w:b/>
          <w:lang w:eastAsia="zh-CN"/>
        </w:rPr>
        <w:t>P</w:t>
      </w:r>
      <w:r w:rsidRPr="009C7334">
        <w:rPr>
          <w:rFonts w:eastAsia="等线"/>
          <w:b/>
          <w:lang w:eastAsia="zh-CN"/>
        </w:rPr>
        <w:t>ropos</w:t>
      </w:r>
      <w:r w:rsidRPr="009C7334">
        <w:rPr>
          <w:rFonts w:eastAsia="等线" w:hint="eastAsia"/>
          <w:b/>
          <w:lang w:eastAsia="zh-CN"/>
        </w:rPr>
        <w:t>al</w:t>
      </w:r>
      <w:r w:rsidRPr="009C7334">
        <w:rPr>
          <w:rFonts w:eastAsia="等线"/>
          <w:b/>
          <w:lang w:eastAsia="zh-CN"/>
        </w:rPr>
        <w:t xml:space="preserve"> </w:t>
      </w:r>
      <w:r w:rsidR="00C36C18">
        <w:rPr>
          <w:rFonts w:eastAsia="等线"/>
          <w:b/>
          <w:lang w:eastAsia="zh-CN"/>
        </w:rPr>
        <w:t>4</w:t>
      </w:r>
      <w:r w:rsidRPr="009C7334">
        <w:rPr>
          <w:rFonts w:eastAsia="等线"/>
          <w:b/>
          <w:lang w:eastAsia="zh-CN"/>
        </w:rPr>
        <w:t xml:space="preserve">: The additional delay for NR PUCCH </w:t>
      </w:r>
      <w:proofErr w:type="spellStart"/>
      <w:r w:rsidRPr="009C7334">
        <w:rPr>
          <w:rFonts w:eastAsia="等线"/>
          <w:b/>
          <w:lang w:eastAsia="zh-CN"/>
        </w:rPr>
        <w:t>SCell</w:t>
      </w:r>
      <w:proofErr w:type="spellEnd"/>
      <w:r w:rsidRPr="009C7334">
        <w:rPr>
          <w:rFonts w:eastAsia="等线"/>
          <w:b/>
          <w:lang w:eastAsia="zh-CN"/>
        </w:rPr>
        <w:t xml:space="preserve"> activation with invalid TA should be defined</w:t>
      </w:r>
      <w:r w:rsidR="00F460AB" w:rsidRPr="009C7334">
        <w:rPr>
          <w:rFonts w:eastAsia="等线"/>
          <w:b/>
          <w:lang w:eastAsia="zh-CN"/>
        </w:rPr>
        <w:t>,</w:t>
      </w:r>
      <w:r w:rsidRPr="009C7334">
        <w:rPr>
          <w:rFonts w:eastAsia="等线"/>
          <w:b/>
          <w:lang w:eastAsia="zh-CN"/>
        </w:rPr>
        <w:t xml:space="preserve"> </w:t>
      </w:r>
      <w:r w:rsidR="00F460AB" w:rsidRPr="009C7334">
        <w:rPr>
          <w:rFonts w:eastAsia="等线" w:hint="eastAsia"/>
          <w:b/>
          <w:lang w:eastAsia="zh-CN"/>
        </w:rPr>
        <w:t>c</w:t>
      </w:r>
      <w:r w:rsidR="00F460AB" w:rsidRPr="009C7334">
        <w:rPr>
          <w:rFonts w:eastAsia="等线"/>
          <w:b/>
          <w:lang w:eastAsia="zh-CN"/>
        </w:rPr>
        <w:t>onsidering</w:t>
      </w:r>
      <w:r w:rsidR="009C7334" w:rsidRPr="009C7334">
        <w:rPr>
          <w:rFonts w:eastAsia="等线"/>
          <w:b/>
          <w:lang w:eastAsia="zh-CN"/>
        </w:rPr>
        <w:t xml:space="preserve"> </w:t>
      </w:r>
      <w:r w:rsidR="007264E2">
        <w:rPr>
          <w:rFonts w:eastAsia="等线"/>
          <w:b/>
          <w:lang w:eastAsia="zh-CN"/>
        </w:rPr>
        <w:t>at least the following</w:t>
      </w:r>
      <w:r w:rsidR="009C7334" w:rsidRPr="009C7334">
        <w:rPr>
          <w:rFonts w:eastAsia="等线"/>
          <w:b/>
          <w:lang w:eastAsia="zh-CN"/>
        </w:rPr>
        <w:t xml:space="preserve"> 3 components:</w:t>
      </w:r>
    </w:p>
    <w:p w14:paraId="4B15EE22" w14:textId="5E157941" w:rsidR="00086C0A" w:rsidRPr="007264E2" w:rsidRDefault="00086C0A" w:rsidP="00B20D0D">
      <w:pPr>
        <w:numPr>
          <w:ilvl w:val="0"/>
          <w:numId w:val="5"/>
        </w:numPr>
        <w:tabs>
          <w:tab w:val="num" w:pos="2160"/>
        </w:tabs>
        <w:jc w:val="both"/>
        <w:rPr>
          <w:rFonts w:eastAsia="等线"/>
          <w:b/>
          <w:lang w:eastAsia="zh-CN"/>
        </w:rPr>
      </w:pPr>
      <w:r w:rsidRPr="007264E2">
        <w:rPr>
          <w:rFonts w:eastAsia="等线"/>
          <w:b/>
          <w:lang w:eastAsia="zh-CN"/>
        </w:rPr>
        <w:t xml:space="preserve">the delay uncertainty in acquiring the first available PRACH occasion in the PUCCH </w:t>
      </w:r>
      <w:proofErr w:type="spellStart"/>
      <w:r w:rsidRPr="007264E2">
        <w:rPr>
          <w:rFonts w:eastAsia="等线"/>
          <w:b/>
          <w:lang w:eastAsia="zh-CN"/>
        </w:rPr>
        <w:t>SCell</w:t>
      </w:r>
      <w:proofErr w:type="spellEnd"/>
    </w:p>
    <w:p w14:paraId="235D6725" w14:textId="77777777" w:rsidR="00086C0A" w:rsidRPr="007264E2" w:rsidRDefault="00086C0A" w:rsidP="00B20D0D">
      <w:pPr>
        <w:numPr>
          <w:ilvl w:val="0"/>
          <w:numId w:val="5"/>
        </w:numPr>
        <w:tabs>
          <w:tab w:val="num" w:pos="2880"/>
        </w:tabs>
        <w:jc w:val="both"/>
        <w:rPr>
          <w:rFonts w:eastAsia="等线"/>
          <w:b/>
          <w:lang w:eastAsia="zh-CN"/>
        </w:rPr>
      </w:pPr>
      <w:r w:rsidRPr="007264E2">
        <w:rPr>
          <w:rFonts w:eastAsia="等线"/>
          <w:b/>
          <w:lang w:eastAsia="zh-CN"/>
        </w:rPr>
        <w:t xml:space="preserve">the delay for obtaining a valid TA command for the </w:t>
      </w:r>
      <w:proofErr w:type="spellStart"/>
      <w:r w:rsidRPr="007264E2">
        <w:rPr>
          <w:rFonts w:eastAsia="等线"/>
          <w:b/>
          <w:lang w:eastAsia="zh-CN"/>
        </w:rPr>
        <w:t>sTAG</w:t>
      </w:r>
      <w:proofErr w:type="spellEnd"/>
    </w:p>
    <w:p w14:paraId="514ACA49" w14:textId="47948A14" w:rsidR="00086C0A" w:rsidRPr="007264E2" w:rsidRDefault="00086C0A" w:rsidP="00B20D0D">
      <w:pPr>
        <w:numPr>
          <w:ilvl w:val="0"/>
          <w:numId w:val="5"/>
        </w:numPr>
        <w:tabs>
          <w:tab w:val="num" w:pos="2880"/>
        </w:tabs>
        <w:jc w:val="both"/>
        <w:rPr>
          <w:rFonts w:eastAsia="等线"/>
          <w:b/>
          <w:lang w:eastAsia="zh-CN"/>
        </w:rPr>
      </w:pPr>
      <w:r w:rsidRPr="007264E2">
        <w:rPr>
          <w:rFonts w:eastAsia="等线"/>
          <w:b/>
          <w:lang w:eastAsia="zh-CN"/>
        </w:rPr>
        <w:t>the delay for applying the received TA for uplin</w:t>
      </w:r>
      <w:r w:rsidR="001464F1" w:rsidRPr="007264E2">
        <w:rPr>
          <w:rFonts w:eastAsia="等线"/>
          <w:b/>
          <w:lang w:eastAsia="zh-CN"/>
        </w:rPr>
        <w:t>k</w:t>
      </w:r>
      <w:r w:rsidRPr="007264E2">
        <w:rPr>
          <w:rFonts w:eastAsia="等线"/>
          <w:b/>
          <w:lang w:eastAsia="zh-CN"/>
        </w:rPr>
        <w:t xml:space="preserve"> transmission</w:t>
      </w:r>
    </w:p>
    <w:p w14:paraId="0A4FBACD" w14:textId="07B47151" w:rsidR="009C7334" w:rsidRPr="009C7334" w:rsidRDefault="009C7334" w:rsidP="00B20D0D">
      <w:pPr>
        <w:pStyle w:val="afc"/>
        <w:numPr>
          <w:ilvl w:val="0"/>
          <w:numId w:val="6"/>
        </w:numPr>
        <w:jc w:val="both"/>
        <w:rPr>
          <w:rFonts w:eastAsia="等线"/>
          <w:b/>
          <w:lang w:eastAsia="zh-CN"/>
        </w:rPr>
      </w:pPr>
      <w:bookmarkStart w:id="14" w:name="OLE_LINK121"/>
      <w:bookmarkStart w:id="15" w:name="OLE_LINK122"/>
      <w:r w:rsidRPr="009C7334">
        <w:rPr>
          <w:rFonts w:eastAsia="等线"/>
          <w:b/>
          <w:lang w:eastAsia="zh-CN"/>
        </w:rPr>
        <w:t xml:space="preserve">Delay requirements of PUCCH </w:t>
      </w:r>
      <w:proofErr w:type="spellStart"/>
      <w:r w:rsidRPr="009C7334">
        <w:rPr>
          <w:rFonts w:eastAsia="等线"/>
          <w:b/>
          <w:lang w:eastAsia="zh-CN"/>
        </w:rPr>
        <w:t>SCell</w:t>
      </w:r>
      <w:proofErr w:type="spellEnd"/>
      <w:r w:rsidRPr="009C7334">
        <w:rPr>
          <w:rFonts w:eastAsia="等线"/>
          <w:b/>
          <w:lang w:eastAsia="zh-CN"/>
        </w:rPr>
        <w:t xml:space="preserve"> </w:t>
      </w:r>
      <w:r>
        <w:rPr>
          <w:rFonts w:eastAsia="等线"/>
          <w:b/>
          <w:lang w:eastAsia="zh-CN"/>
        </w:rPr>
        <w:t>de</w:t>
      </w:r>
      <w:r w:rsidRPr="009C7334">
        <w:rPr>
          <w:rFonts w:eastAsia="等线"/>
          <w:b/>
          <w:lang w:eastAsia="zh-CN"/>
        </w:rPr>
        <w:t>activation</w:t>
      </w:r>
    </w:p>
    <w:bookmarkEnd w:id="14"/>
    <w:bookmarkEnd w:id="15"/>
    <w:p w14:paraId="3A7C06E0" w14:textId="2B73AE9D" w:rsidR="009C7334" w:rsidRPr="009C7334" w:rsidRDefault="009C7334" w:rsidP="009C7334">
      <w:pPr>
        <w:jc w:val="both"/>
      </w:pPr>
      <w:r w:rsidRPr="009C7334">
        <w:rPr>
          <w:rFonts w:eastAsia="等线" w:hint="eastAsia"/>
          <w:lang w:eastAsia="zh-CN"/>
        </w:rPr>
        <w:t>F</w:t>
      </w:r>
      <w:r w:rsidRPr="009C7334">
        <w:rPr>
          <w:rFonts w:eastAsia="等线"/>
          <w:lang w:eastAsia="zh-CN"/>
        </w:rPr>
        <w:t xml:space="preserve">or the delay requirements of PUCCH </w:t>
      </w:r>
      <w:proofErr w:type="spellStart"/>
      <w:r w:rsidRPr="009C7334">
        <w:rPr>
          <w:rFonts w:eastAsia="等线"/>
          <w:lang w:eastAsia="zh-CN"/>
        </w:rPr>
        <w:t>SCell</w:t>
      </w:r>
      <w:proofErr w:type="spellEnd"/>
      <w:r w:rsidRPr="009C7334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de</w:t>
      </w:r>
      <w:r w:rsidRPr="009C7334">
        <w:rPr>
          <w:rFonts w:eastAsia="等线"/>
          <w:lang w:eastAsia="zh-CN"/>
        </w:rPr>
        <w:t xml:space="preserve">activation, </w:t>
      </w:r>
      <w:r>
        <w:rPr>
          <w:rFonts w:eastAsia="等线"/>
          <w:lang w:eastAsia="zh-CN"/>
        </w:rPr>
        <w:t>RAN4 also agreed that</w:t>
      </w:r>
    </w:p>
    <w:p w14:paraId="2B185360" w14:textId="77777777" w:rsidR="009C7334" w:rsidRDefault="009C7334" w:rsidP="00B20D0D">
      <w:pPr>
        <w:pStyle w:val="afc"/>
        <w:numPr>
          <w:ilvl w:val="0"/>
          <w:numId w:val="5"/>
        </w:numPr>
        <w:ind w:left="420"/>
        <w:jc w:val="both"/>
      </w:pPr>
      <w:r w:rsidRPr="00356B7E">
        <w:t xml:space="preserve">Only MAC CE based </w:t>
      </w:r>
      <w:proofErr w:type="spellStart"/>
      <w:r w:rsidRPr="00356B7E">
        <w:t>SCell</w:t>
      </w:r>
      <w:proofErr w:type="spellEnd"/>
      <w:r w:rsidRPr="00356B7E">
        <w:t xml:space="preserve"> deactivation requirement is specified for PUCCH activated </w:t>
      </w:r>
      <w:proofErr w:type="spellStart"/>
      <w:r w:rsidRPr="00356B7E">
        <w:t>SCell</w:t>
      </w:r>
      <w:proofErr w:type="spellEnd"/>
      <w:r w:rsidRPr="00356B7E">
        <w:t xml:space="preserve">, i.e., no timer based PUCCH </w:t>
      </w:r>
      <w:proofErr w:type="spellStart"/>
      <w:r w:rsidRPr="00356B7E">
        <w:t>SCell</w:t>
      </w:r>
      <w:proofErr w:type="spellEnd"/>
      <w:r w:rsidRPr="00356B7E">
        <w:t xml:space="preserve"> deactivation is assumed.</w:t>
      </w:r>
    </w:p>
    <w:p w14:paraId="720E7C50" w14:textId="00F0A5E1" w:rsidR="009C7334" w:rsidRPr="00356B7E" w:rsidRDefault="009C7334" w:rsidP="00B20D0D">
      <w:pPr>
        <w:pStyle w:val="afc"/>
        <w:numPr>
          <w:ilvl w:val="0"/>
          <w:numId w:val="5"/>
        </w:numPr>
        <w:ind w:left="420"/>
        <w:jc w:val="both"/>
      </w:pPr>
      <w:r w:rsidRPr="00356B7E">
        <w:t xml:space="preserve">Reuse MAC CE based normal </w:t>
      </w:r>
      <w:proofErr w:type="spellStart"/>
      <w:r w:rsidRPr="00356B7E">
        <w:t>SCell</w:t>
      </w:r>
      <w:proofErr w:type="spellEnd"/>
      <w:r w:rsidRPr="00356B7E">
        <w:t xml:space="preserve"> deactivation requirement specified in section 8.3.3 of TS 38.133, which is ((T</w:t>
      </w:r>
      <w:r w:rsidRPr="009C7334">
        <w:rPr>
          <w:vertAlign w:val="subscript"/>
        </w:rPr>
        <w:t>HARQ</w:t>
      </w:r>
      <w:r w:rsidRPr="00356B7E">
        <w:t xml:space="preserve"> + 3ms)/ NR slot length).</w:t>
      </w:r>
    </w:p>
    <w:p w14:paraId="570AF6B8" w14:textId="3E6594D7" w:rsidR="00086C0A" w:rsidRPr="009C7334" w:rsidRDefault="009C7334" w:rsidP="009C7334">
      <w:pPr>
        <w:jc w:val="both"/>
        <w:rPr>
          <w:rFonts w:eastAsia="等线"/>
          <w:lang w:val="en-US" w:eastAsia="zh-CN"/>
        </w:rPr>
      </w:pPr>
      <w:r w:rsidRPr="009C7334">
        <w:rPr>
          <w:rFonts w:eastAsia="等线" w:hint="eastAsia"/>
          <w:lang w:eastAsia="zh-CN"/>
        </w:rPr>
        <w:t>T</w:t>
      </w:r>
      <w:r w:rsidRPr="009C7334">
        <w:rPr>
          <w:rFonts w:eastAsia="等线"/>
          <w:lang w:eastAsia="zh-CN"/>
        </w:rPr>
        <w:t xml:space="preserve">he similar manner is applicable that </w:t>
      </w:r>
      <w:r w:rsidRPr="009C7334">
        <w:t xml:space="preserve">RAN4 define requirements for PUCCH </w:t>
      </w:r>
      <w:proofErr w:type="spellStart"/>
      <w:r w:rsidRPr="009C7334">
        <w:t>SCell</w:t>
      </w:r>
      <w:proofErr w:type="spellEnd"/>
      <w:r w:rsidRPr="009C7334">
        <w:t xml:space="preserve"> deactivation with multiple </w:t>
      </w:r>
      <w:proofErr w:type="spellStart"/>
      <w:r w:rsidRPr="009C7334">
        <w:t>SCell</w:t>
      </w:r>
      <w:proofErr w:type="spellEnd"/>
      <w:r w:rsidRPr="009C7334">
        <w:t xml:space="preserve"> after requirements for PUCCH </w:t>
      </w:r>
      <w:proofErr w:type="spellStart"/>
      <w:r w:rsidRPr="009C7334">
        <w:t>SCell</w:t>
      </w:r>
      <w:proofErr w:type="spellEnd"/>
      <w:r w:rsidRPr="009C7334">
        <w:t xml:space="preserve"> deactivation with single </w:t>
      </w:r>
      <w:proofErr w:type="spellStart"/>
      <w:r w:rsidRPr="009C7334">
        <w:t>SCell</w:t>
      </w:r>
      <w:proofErr w:type="spellEnd"/>
      <w:r w:rsidRPr="009C7334">
        <w:t xml:space="preserve"> are completed.</w:t>
      </w:r>
      <w:r>
        <w:t xml:space="preserve"> As most companies </w:t>
      </w:r>
      <w:proofErr w:type="gramStart"/>
      <w:r>
        <w:t>proposed,  it</w:t>
      </w:r>
      <w:proofErr w:type="gramEnd"/>
      <w:r>
        <w:t xml:space="preserve"> is also feasible to r</w:t>
      </w:r>
      <w:r w:rsidR="00086C0A" w:rsidRPr="009C7334">
        <w:rPr>
          <w:rFonts w:eastAsia="等线"/>
          <w:lang w:eastAsia="zh-CN"/>
        </w:rPr>
        <w:t xml:space="preserve">euse the </w:t>
      </w:r>
      <w:proofErr w:type="spellStart"/>
      <w:r w:rsidR="00086C0A" w:rsidRPr="009C7334">
        <w:rPr>
          <w:rFonts w:eastAsia="等线"/>
          <w:lang w:eastAsia="zh-CN"/>
        </w:rPr>
        <w:t>SCell</w:t>
      </w:r>
      <w:proofErr w:type="spellEnd"/>
      <w:r w:rsidR="00086C0A" w:rsidRPr="009C7334">
        <w:rPr>
          <w:rFonts w:eastAsia="等线"/>
          <w:lang w:eastAsia="zh-CN"/>
        </w:rPr>
        <w:t xml:space="preserve"> deactivation delay requirement for activated </w:t>
      </w:r>
      <w:proofErr w:type="spellStart"/>
      <w:r w:rsidR="00086C0A" w:rsidRPr="009C7334">
        <w:rPr>
          <w:rFonts w:eastAsia="等线"/>
          <w:lang w:eastAsia="zh-CN"/>
        </w:rPr>
        <w:t>SCell</w:t>
      </w:r>
      <w:proofErr w:type="spellEnd"/>
      <w:r w:rsidR="00086C0A" w:rsidRPr="009C7334">
        <w:rPr>
          <w:rFonts w:eastAsia="等线"/>
          <w:lang w:eastAsia="zh-CN"/>
        </w:rPr>
        <w:t xml:space="preserve"> with multiple downlink </w:t>
      </w:r>
      <w:proofErr w:type="spellStart"/>
      <w:r w:rsidR="00086C0A" w:rsidRPr="009C7334">
        <w:rPr>
          <w:rFonts w:eastAsia="等线"/>
          <w:lang w:eastAsia="zh-CN"/>
        </w:rPr>
        <w:t>SCells</w:t>
      </w:r>
      <w:proofErr w:type="spellEnd"/>
      <w:r w:rsidR="00086C0A" w:rsidRPr="009C7334">
        <w:rPr>
          <w:rFonts w:eastAsia="等线"/>
          <w:lang w:eastAsia="zh-CN"/>
        </w:rPr>
        <w:t xml:space="preserve"> specified in section 8.3.8 of TS 38.133, which is (( T</w:t>
      </w:r>
      <w:r w:rsidR="00086C0A" w:rsidRPr="009C7334">
        <w:rPr>
          <w:rFonts w:eastAsia="等线"/>
          <w:vertAlign w:val="subscript"/>
          <w:lang w:eastAsia="zh-CN"/>
        </w:rPr>
        <w:t xml:space="preserve">HARQ </w:t>
      </w:r>
      <w:r w:rsidR="00086C0A" w:rsidRPr="009C7334">
        <w:rPr>
          <w:rFonts w:eastAsia="等线"/>
          <w:lang w:eastAsia="zh-CN"/>
        </w:rPr>
        <w:t xml:space="preserve">+ 3ms)/ NR slot length). </w:t>
      </w:r>
    </w:p>
    <w:p w14:paraId="0D3561EA" w14:textId="35F03026" w:rsidR="009C7334" w:rsidRDefault="009C7334" w:rsidP="00480F84">
      <w:pPr>
        <w:jc w:val="both"/>
        <w:rPr>
          <w:rFonts w:eastAsia="等线"/>
          <w:b/>
          <w:lang w:eastAsia="zh-CN"/>
        </w:rPr>
      </w:pPr>
      <w:r w:rsidRPr="001901BE">
        <w:rPr>
          <w:rFonts w:eastAsia="等线" w:hint="eastAsia"/>
          <w:b/>
          <w:lang w:val="en-US" w:eastAsia="zh-CN"/>
        </w:rPr>
        <w:t>P</w:t>
      </w:r>
      <w:r w:rsidRPr="001901BE">
        <w:rPr>
          <w:rFonts w:eastAsia="等线"/>
          <w:b/>
          <w:lang w:val="en-US" w:eastAsia="zh-CN"/>
        </w:rPr>
        <w:t xml:space="preserve">roposal </w:t>
      </w:r>
      <w:r w:rsidR="00C36C18">
        <w:rPr>
          <w:rFonts w:eastAsia="等线"/>
          <w:b/>
          <w:lang w:val="en-US" w:eastAsia="zh-CN"/>
        </w:rPr>
        <w:t>5</w:t>
      </w:r>
      <w:r w:rsidRPr="001901BE">
        <w:rPr>
          <w:rFonts w:eastAsia="等线"/>
          <w:b/>
          <w:lang w:val="en-US" w:eastAsia="zh-CN"/>
        </w:rPr>
        <w:t xml:space="preserve">: For </w:t>
      </w:r>
      <w:proofErr w:type="spellStart"/>
      <w:r w:rsidRPr="001901BE">
        <w:rPr>
          <w:rFonts w:eastAsia="等线"/>
          <w:b/>
          <w:lang w:eastAsia="zh-CN"/>
        </w:rPr>
        <w:t>SCell</w:t>
      </w:r>
      <w:proofErr w:type="spellEnd"/>
      <w:r w:rsidRPr="001901BE">
        <w:rPr>
          <w:rFonts w:eastAsia="等线"/>
          <w:b/>
          <w:lang w:eastAsia="zh-CN"/>
        </w:rPr>
        <w:t xml:space="preserve"> deactivation delay requirement for activated PUCCH </w:t>
      </w:r>
      <w:proofErr w:type="spellStart"/>
      <w:r w:rsidRPr="001901BE">
        <w:rPr>
          <w:rFonts w:eastAsia="等线"/>
          <w:b/>
          <w:lang w:eastAsia="zh-CN"/>
        </w:rPr>
        <w:t>SCell</w:t>
      </w:r>
      <w:proofErr w:type="spellEnd"/>
      <w:r w:rsidRPr="001901BE">
        <w:rPr>
          <w:rFonts w:eastAsia="等线"/>
          <w:b/>
          <w:lang w:eastAsia="zh-CN"/>
        </w:rPr>
        <w:t xml:space="preserve"> with multiple </w:t>
      </w:r>
      <w:proofErr w:type="spellStart"/>
      <w:r w:rsidRPr="001901BE">
        <w:rPr>
          <w:rFonts w:eastAsia="等线"/>
          <w:b/>
          <w:lang w:eastAsia="zh-CN"/>
        </w:rPr>
        <w:t>Scells</w:t>
      </w:r>
      <w:proofErr w:type="spellEnd"/>
      <w:r w:rsidRPr="001901BE">
        <w:rPr>
          <w:rFonts w:eastAsia="等线"/>
          <w:b/>
          <w:lang w:eastAsia="zh-CN"/>
        </w:rPr>
        <w:t>, the requirement</w:t>
      </w:r>
      <w:r w:rsidR="001901BE" w:rsidRPr="001901BE">
        <w:rPr>
          <w:rFonts w:eastAsia="等线"/>
          <w:b/>
          <w:lang w:eastAsia="zh-CN"/>
        </w:rPr>
        <w:t>s</w:t>
      </w:r>
      <w:r w:rsidRPr="001901BE">
        <w:rPr>
          <w:rFonts w:eastAsia="等线"/>
          <w:b/>
          <w:lang w:eastAsia="zh-CN"/>
        </w:rPr>
        <w:t xml:space="preserve"> for</w:t>
      </w:r>
      <w:r w:rsidR="001901BE" w:rsidRPr="001901BE">
        <w:rPr>
          <w:rFonts w:eastAsia="等线"/>
          <w:b/>
          <w:lang w:eastAsia="zh-CN"/>
        </w:rPr>
        <w:t xml:space="preserve"> activated normal </w:t>
      </w:r>
      <w:proofErr w:type="spellStart"/>
      <w:r w:rsidR="001901BE" w:rsidRPr="001901BE">
        <w:rPr>
          <w:rFonts w:eastAsia="等线"/>
          <w:b/>
          <w:lang w:eastAsia="zh-CN"/>
        </w:rPr>
        <w:t>SCell</w:t>
      </w:r>
      <w:proofErr w:type="spellEnd"/>
      <w:r w:rsidR="001901BE" w:rsidRPr="001901BE">
        <w:rPr>
          <w:rFonts w:eastAsia="等线"/>
          <w:b/>
          <w:lang w:eastAsia="zh-CN"/>
        </w:rPr>
        <w:t xml:space="preserve"> with multiple </w:t>
      </w:r>
      <w:proofErr w:type="spellStart"/>
      <w:r w:rsidR="001901BE" w:rsidRPr="001901BE">
        <w:rPr>
          <w:rFonts w:eastAsia="等线"/>
          <w:b/>
          <w:lang w:eastAsia="zh-CN"/>
        </w:rPr>
        <w:t>SCells</w:t>
      </w:r>
      <w:proofErr w:type="spellEnd"/>
      <w:r w:rsidR="001901BE" w:rsidRPr="001901BE">
        <w:rPr>
          <w:rFonts w:eastAsia="等线"/>
          <w:b/>
          <w:lang w:eastAsia="zh-CN"/>
        </w:rPr>
        <w:t xml:space="preserve"> are reused</w:t>
      </w:r>
      <w:r w:rsidRPr="001901BE">
        <w:rPr>
          <w:rFonts w:eastAsia="等线"/>
          <w:b/>
          <w:lang w:eastAsia="zh-CN"/>
        </w:rPr>
        <w:t xml:space="preserve">, which is </w:t>
      </w:r>
      <w:proofErr w:type="gramStart"/>
      <w:r w:rsidRPr="001901BE">
        <w:rPr>
          <w:rFonts w:eastAsia="等线"/>
          <w:b/>
          <w:lang w:eastAsia="zh-CN"/>
        </w:rPr>
        <w:t>(( THARQ</w:t>
      </w:r>
      <w:proofErr w:type="gramEnd"/>
      <w:r w:rsidRPr="001901BE">
        <w:rPr>
          <w:rFonts w:eastAsia="等线"/>
          <w:b/>
          <w:lang w:eastAsia="zh-CN"/>
        </w:rPr>
        <w:t xml:space="preserve"> + 3ms)/ NR slot length).</w:t>
      </w:r>
    </w:p>
    <w:p w14:paraId="29D49FE6" w14:textId="191CB435" w:rsidR="001901BE" w:rsidRPr="009C7334" w:rsidRDefault="001901BE" w:rsidP="00B20D0D">
      <w:pPr>
        <w:pStyle w:val="afc"/>
        <w:numPr>
          <w:ilvl w:val="0"/>
          <w:numId w:val="6"/>
        </w:numPr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>Interruption</w:t>
      </w:r>
      <w:r w:rsidRPr="009C7334">
        <w:rPr>
          <w:rFonts w:eastAsia="等线"/>
          <w:b/>
          <w:lang w:eastAsia="zh-CN"/>
        </w:rPr>
        <w:t xml:space="preserve"> requirements </w:t>
      </w:r>
      <w:r>
        <w:rPr>
          <w:rFonts w:eastAsia="等线"/>
          <w:b/>
          <w:lang w:eastAsia="zh-CN"/>
        </w:rPr>
        <w:t>by</w:t>
      </w:r>
      <w:r w:rsidRPr="009C7334">
        <w:rPr>
          <w:rFonts w:eastAsia="等线"/>
          <w:b/>
          <w:lang w:eastAsia="zh-CN"/>
        </w:rPr>
        <w:t xml:space="preserve"> PUCCH </w:t>
      </w:r>
      <w:proofErr w:type="spellStart"/>
      <w:r w:rsidRPr="009C7334">
        <w:rPr>
          <w:rFonts w:eastAsia="等线"/>
          <w:b/>
          <w:lang w:eastAsia="zh-CN"/>
        </w:rPr>
        <w:t>SCell</w:t>
      </w:r>
      <w:proofErr w:type="spellEnd"/>
      <w:r w:rsidRPr="009C7334">
        <w:rPr>
          <w:rFonts w:eastAsia="等线"/>
          <w:b/>
          <w:lang w:eastAsia="zh-CN"/>
        </w:rPr>
        <w:t xml:space="preserve"> </w:t>
      </w:r>
      <w:r>
        <w:rPr>
          <w:rFonts w:eastAsia="等线"/>
          <w:b/>
          <w:lang w:eastAsia="zh-CN"/>
        </w:rPr>
        <w:t>activation/de</w:t>
      </w:r>
      <w:r w:rsidRPr="009C7334">
        <w:rPr>
          <w:rFonts w:eastAsia="等线"/>
          <w:b/>
          <w:lang w:eastAsia="zh-CN"/>
        </w:rPr>
        <w:t>activation</w:t>
      </w:r>
    </w:p>
    <w:p w14:paraId="769610FB" w14:textId="77777777" w:rsidR="00AA6BB3" w:rsidRDefault="00AA6BB3" w:rsidP="001901BE">
      <w:pPr>
        <w:jc w:val="both"/>
        <w:rPr>
          <w:rFonts w:eastAsia="等线"/>
          <w:lang w:eastAsia="zh-CN"/>
        </w:rPr>
      </w:pPr>
      <w:r w:rsidRPr="00AA6BB3">
        <w:rPr>
          <w:rFonts w:eastAsia="等线"/>
          <w:lang w:eastAsia="zh-CN"/>
        </w:rPr>
        <w:t>In principle, RAN4 can try to r</w:t>
      </w:r>
      <w:r w:rsidR="00086C0A" w:rsidRPr="00AA6BB3">
        <w:rPr>
          <w:rFonts w:eastAsia="等线"/>
          <w:lang w:eastAsia="zh-CN"/>
        </w:rPr>
        <w:t xml:space="preserve">euse the interruption requirement of normal </w:t>
      </w:r>
      <w:proofErr w:type="spellStart"/>
      <w:r w:rsidR="00086C0A" w:rsidRPr="00AA6BB3">
        <w:rPr>
          <w:rFonts w:eastAsia="等线"/>
          <w:lang w:eastAsia="zh-CN"/>
        </w:rPr>
        <w:t>SCell</w:t>
      </w:r>
      <w:proofErr w:type="spellEnd"/>
      <w:r w:rsidR="00086C0A" w:rsidRPr="00AA6BB3">
        <w:rPr>
          <w:rFonts w:eastAsia="等线"/>
          <w:lang w:eastAsia="zh-CN"/>
        </w:rPr>
        <w:t xml:space="preserve"> activation/deactivation</w:t>
      </w:r>
      <w:r>
        <w:rPr>
          <w:rFonts w:eastAsia="等线"/>
          <w:lang w:eastAsia="zh-CN"/>
        </w:rPr>
        <w:t xml:space="preserve"> as baseline</w:t>
      </w:r>
      <w:r w:rsidR="00086C0A" w:rsidRPr="00AA6BB3">
        <w:rPr>
          <w:rFonts w:eastAsia="等线"/>
          <w:lang w:eastAsia="zh-CN"/>
        </w:rPr>
        <w:t>.</w:t>
      </w:r>
    </w:p>
    <w:p w14:paraId="1764C31B" w14:textId="2EFE963C" w:rsidR="00086C0A" w:rsidRPr="00AA6BB3" w:rsidRDefault="00AA6BB3" w:rsidP="001901BE">
      <w:pPr>
        <w:jc w:val="both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 xml:space="preserve">For PUCCH </w:t>
      </w:r>
      <w:proofErr w:type="spellStart"/>
      <w:r w:rsidRPr="00AA6BB3">
        <w:rPr>
          <w:rFonts w:eastAsia="等线"/>
          <w:lang w:eastAsia="zh-CN"/>
        </w:rPr>
        <w:t>SCell</w:t>
      </w:r>
      <w:proofErr w:type="spellEnd"/>
      <w:r w:rsidRPr="00AA6BB3">
        <w:rPr>
          <w:rFonts w:eastAsia="等线"/>
          <w:lang w:eastAsia="zh-CN"/>
        </w:rPr>
        <w:t xml:space="preserve"> activation/deactivation</w:t>
      </w:r>
      <w:r>
        <w:rPr>
          <w:rFonts w:eastAsia="等线"/>
          <w:lang w:eastAsia="zh-CN"/>
        </w:rPr>
        <w:t xml:space="preserve"> with </w:t>
      </w:r>
      <w:r w:rsidRPr="00AA6BB3">
        <w:rPr>
          <w:rFonts w:eastAsia="等线"/>
          <w:lang w:eastAsia="zh-CN"/>
        </w:rPr>
        <w:t>valid TA case</w:t>
      </w:r>
      <w:r>
        <w:rPr>
          <w:rFonts w:eastAsia="等线"/>
          <w:lang w:eastAsia="zh-CN"/>
        </w:rPr>
        <w:t xml:space="preserve">, </w:t>
      </w:r>
      <w:r w:rsidRPr="00AA6BB3">
        <w:rPr>
          <w:rFonts w:eastAsia="等线"/>
          <w:lang w:eastAsia="zh-CN"/>
        </w:rPr>
        <w:t xml:space="preserve">the interruption requirement of normal </w:t>
      </w:r>
      <w:proofErr w:type="spellStart"/>
      <w:r w:rsidRPr="00AA6BB3">
        <w:rPr>
          <w:rFonts w:eastAsia="等线"/>
          <w:lang w:eastAsia="zh-CN"/>
        </w:rPr>
        <w:t>SCell</w:t>
      </w:r>
      <w:proofErr w:type="spellEnd"/>
      <w:r w:rsidRPr="00AA6BB3">
        <w:rPr>
          <w:rFonts w:eastAsia="等线"/>
          <w:lang w:eastAsia="zh-CN"/>
        </w:rPr>
        <w:t xml:space="preserve"> activation/deactivation for valid TA case</w:t>
      </w:r>
      <w:r>
        <w:rPr>
          <w:rFonts w:eastAsia="等线"/>
          <w:lang w:eastAsia="zh-CN"/>
        </w:rPr>
        <w:t xml:space="preserve"> can be reused. For invalid TA cases, we also agree to further discuss the interruption requirements after the additional delay are clearly defined.</w:t>
      </w:r>
    </w:p>
    <w:p w14:paraId="7C190E82" w14:textId="1921DA01" w:rsidR="00AA6BB3" w:rsidRPr="00AA6BB3" w:rsidRDefault="00AA6BB3" w:rsidP="00AA6BB3">
      <w:pPr>
        <w:jc w:val="both"/>
        <w:rPr>
          <w:rFonts w:eastAsia="等线"/>
          <w:b/>
          <w:lang w:val="en-US" w:eastAsia="zh-CN"/>
        </w:rPr>
      </w:pPr>
      <w:r w:rsidRPr="00AA6BB3">
        <w:rPr>
          <w:rFonts w:eastAsia="等线" w:hint="eastAsia"/>
          <w:b/>
          <w:lang w:val="en-US" w:eastAsia="zh-CN"/>
        </w:rPr>
        <w:t>P</w:t>
      </w:r>
      <w:r w:rsidRPr="00AA6BB3">
        <w:rPr>
          <w:rFonts w:eastAsia="等线"/>
          <w:b/>
          <w:lang w:val="en-US" w:eastAsia="zh-CN"/>
        </w:rPr>
        <w:t xml:space="preserve">roposal </w:t>
      </w:r>
      <w:r w:rsidR="00C36C18">
        <w:rPr>
          <w:rFonts w:eastAsia="等线"/>
          <w:b/>
          <w:lang w:val="en-US" w:eastAsia="zh-CN"/>
        </w:rPr>
        <w:t>6</w:t>
      </w:r>
      <w:r w:rsidRPr="00AA6BB3">
        <w:rPr>
          <w:rFonts w:eastAsia="等线"/>
          <w:b/>
          <w:lang w:val="en-US" w:eastAsia="zh-CN"/>
        </w:rPr>
        <w:t xml:space="preserve">: </w:t>
      </w:r>
      <w:r w:rsidRPr="00AA6BB3">
        <w:rPr>
          <w:rFonts w:eastAsia="等线"/>
          <w:b/>
          <w:lang w:eastAsia="zh-CN"/>
        </w:rPr>
        <w:t xml:space="preserve">For PUCCH </w:t>
      </w:r>
      <w:proofErr w:type="spellStart"/>
      <w:r w:rsidRPr="00AA6BB3">
        <w:rPr>
          <w:rFonts w:eastAsia="等线"/>
          <w:b/>
          <w:lang w:eastAsia="zh-CN"/>
        </w:rPr>
        <w:t>SCell</w:t>
      </w:r>
      <w:proofErr w:type="spellEnd"/>
      <w:r w:rsidRPr="00AA6BB3">
        <w:rPr>
          <w:rFonts w:eastAsia="等线"/>
          <w:b/>
          <w:lang w:eastAsia="zh-CN"/>
        </w:rPr>
        <w:t xml:space="preserve"> activation/deactivation with valid TA case, the interruption requirement of normal </w:t>
      </w:r>
      <w:proofErr w:type="spellStart"/>
      <w:r w:rsidRPr="00AA6BB3">
        <w:rPr>
          <w:rFonts w:eastAsia="等线"/>
          <w:b/>
          <w:lang w:eastAsia="zh-CN"/>
        </w:rPr>
        <w:t>SCell</w:t>
      </w:r>
      <w:proofErr w:type="spellEnd"/>
      <w:r w:rsidRPr="00AA6BB3">
        <w:rPr>
          <w:rFonts w:eastAsia="等线"/>
          <w:b/>
          <w:lang w:eastAsia="zh-CN"/>
        </w:rPr>
        <w:t xml:space="preserve"> activation/deactivation for valid TA case can be reused. For PUCCH </w:t>
      </w:r>
      <w:proofErr w:type="spellStart"/>
      <w:r w:rsidRPr="00AA6BB3">
        <w:rPr>
          <w:rFonts w:eastAsia="等线"/>
          <w:b/>
          <w:lang w:eastAsia="zh-CN"/>
        </w:rPr>
        <w:t>SCell</w:t>
      </w:r>
      <w:proofErr w:type="spellEnd"/>
      <w:r w:rsidRPr="00AA6BB3">
        <w:rPr>
          <w:rFonts w:eastAsia="等线"/>
          <w:b/>
          <w:lang w:eastAsia="zh-CN"/>
        </w:rPr>
        <w:t xml:space="preserve"> activation/deactivation with invalid TA cases, FFS the interruption requirements after the additional delay are clearly defined.</w:t>
      </w:r>
    </w:p>
    <w:p w14:paraId="5B9F65DA" w14:textId="41C99A04" w:rsidR="006C674B" w:rsidRDefault="00770473" w:rsidP="00480F84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4E09E42E" w:rsidR="007E02AD" w:rsidRDefault="008F10E2" w:rsidP="00480F84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In this contribution, we propose</w:t>
      </w:r>
      <w:r w:rsidR="00BE6802">
        <w:rPr>
          <w:lang w:eastAsia="ja-JP"/>
        </w:rPr>
        <w:t>d</w:t>
      </w:r>
      <w:r>
        <w:rPr>
          <w:lang w:eastAsia="ja-JP"/>
        </w:rPr>
        <w:t xml:space="preserve"> our views on </w:t>
      </w:r>
      <w:r w:rsidR="00A93D3C" w:rsidRPr="00A93D3C">
        <w:rPr>
          <w:lang w:eastAsia="ja-JP"/>
        </w:rPr>
        <w:t xml:space="preserve">PUCCH </w:t>
      </w:r>
      <w:proofErr w:type="spellStart"/>
      <w:r w:rsidR="00A93D3C" w:rsidRPr="00A93D3C">
        <w:rPr>
          <w:lang w:eastAsia="ja-JP"/>
        </w:rPr>
        <w:t>SCell</w:t>
      </w:r>
      <w:proofErr w:type="spellEnd"/>
      <w:r w:rsidR="00A93D3C" w:rsidRPr="00A93D3C">
        <w:rPr>
          <w:lang w:eastAsia="ja-JP"/>
        </w:rPr>
        <w:t xml:space="preserve"> Activation/Deactivation delay requirements</w:t>
      </w:r>
      <w:r w:rsidR="00BE6802">
        <w:rPr>
          <w:lang w:eastAsia="ja-JP"/>
        </w:rPr>
        <w:t>.</w:t>
      </w:r>
    </w:p>
    <w:p w14:paraId="2FC0CEFA" w14:textId="795B1A61" w:rsidR="006947BD" w:rsidRPr="006947BD" w:rsidRDefault="006947BD" w:rsidP="001464F1">
      <w:pPr>
        <w:jc w:val="both"/>
        <w:rPr>
          <w:rFonts w:eastAsia="宋体"/>
          <w:b/>
          <w:kern w:val="24"/>
          <w:lang w:eastAsia="zh-CN"/>
        </w:rPr>
      </w:pPr>
      <w:r w:rsidRPr="00114EF2">
        <w:rPr>
          <w:rFonts w:eastAsia="宋体" w:hint="eastAsia"/>
          <w:b/>
          <w:kern w:val="24"/>
          <w:lang w:eastAsia="zh-CN"/>
        </w:rPr>
        <w:t>O</w:t>
      </w:r>
      <w:r w:rsidRPr="00114EF2">
        <w:rPr>
          <w:rFonts w:eastAsia="宋体"/>
          <w:b/>
          <w:kern w:val="24"/>
          <w:lang w:eastAsia="zh-CN"/>
        </w:rPr>
        <w:t>bservation 1: Minimum requirements</w:t>
      </w:r>
      <w:r>
        <w:rPr>
          <w:rFonts w:eastAsia="宋体"/>
          <w:b/>
          <w:kern w:val="24"/>
          <w:lang w:eastAsia="zh-CN"/>
        </w:rPr>
        <w:t xml:space="preserve"> of delay</w:t>
      </w:r>
      <w:r w:rsidRPr="00114EF2">
        <w:rPr>
          <w:rFonts w:eastAsia="宋体"/>
          <w:b/>
          <w:kern w:val="24"/>
          <w:lang w:eastAsia="zh-CN"/>
        </w:rPr>
        <w:t xml:space="preserve"> should be </w:t>
      </w:r>
      <w:r>
        <w:rPr>
          <w:rFonts w:eastAsia="宋体"/>
          <w:b/>
          <w:kern w:val="24"/>
          <w:lang w:eastAsia="zh-CN"/>
        </w:rPr>
        <w:t xml:space="preserve">considered assuming </w:t>
      </w:r>
      <w:r w:rsidRPr="00114EF2">
        <w:rPr>
          <w:rFonts w:eastAsia="宋体"/>
          <w:b/>
          <w:kern w:val="24"/>
          <w:lang w:eastAsia="zh-CN"/>
        </w:rPr>
        <w:t xml:space="preserve">PUCCH </w:t>
      </w:r>
      <w:proofErr w:type="spellStart"/>
      <w:r w:rsidRPr="00114EF2">
        <w:rPr>
          <w:rFonts w:eastAsia="宋体"/>
          <w:b/>
          <w:kern w:val="24"/>
          <w:lang w:eastAsia="zh-CN"/>
        </w:rPr>
        <w:t>Scell</w:t>
      </w:r>
      <w:proofErr w:type="spellEnd"/>
      <w:r w:rsidRPr="00114EF2">
        <w:rPr>
          <w:rFonts w:eastAsia="宋体"/>
          <w:b/>
          <w:kern w:val="24"/>
          <w:lang w:eastAsia="zh-CN"/>
        </w:rPr>
        <w:t xml:space="preserve"> should be ready for uplink transmission.</w:t>
      </w:r>
    </w:p>
    <w:p w14:paraId="2346F9C7" w14:textId="2EA94B77" w:rsidR="001464F1" w:rsidRDefault="001464F1" w:rsidP="001464F1">
      <w:pPr>
        <w:jc w:val="both"/>
        <w:rPr>
          <w:rFonts w:eastAsia="宋体"/>
          <w:b/>
          <w:kern w:val="24"/>
          <w:lang w:eastAsia="zh-CN"/>
        </w:rPr>
      </w:pPr>
      <w:r w:rsidRPr="001464F1">
        <w:rPr>
          <w:rFonts w:eastAsia="宋体"/>
          <w:b/>
          <w:kern w:val="24"/>
          <w:lang w:eastAsia="zh-CN"/>
        </w:rPr>
        <w:t>Proposal 1</w:t>
      </w:r>
      <w:r w:rsidRPr="001464F1">
        <w:rPr>
          <w:rFonts w:eastAsia="宋体" w:hint="eastAsia"/>
          <w:b/>
          <w:kern w:val="24"/>
          <w:lang w:eastAsia="zh-CN"/>
        </w:rPr>
        <w:t>：</w:t>
      </w:r>
      <w:r w:rsidRPr="001464F1">
        <w:rPr>
          <w:rFonts w:eastAsia="宋体" w:hint="eastAsia"/>
          <w:b/>
          <w:kern w:val="24"/>
          <w:lang w:eastAsia="zh-CN"/>
        </w:rPr>
        <w:t>Specify</w:t>
      </w:r>
      <w:r w:rsidRPr="001464F1">
        <w:rPr>
          <w:rFonts w:eastAsia="宋体"/>
          <w:b/>
          <w:kern w:val="24"/>
          <w:lang w:eastAsia="zh-CN"/>
        </w:rPr>
        <w:t xml:space="preserve"> the same </w:t>
      </w:r>
      <w:r w:rsidRPr="001464F1">
        <w:rPr>
          <w:rFonts w:eastAsia="宋体" w:hint="eastAsia"/>
          <w:b/>
          <w:kern w:val="24"/>
          <w:lang w:eastAsia="zh-CN"/>
        </w:rPr>
        <w:t>RRM</w:t>
      </w:r>
      <w:r w:rsidRPr="001464F1">
        <w:rPr>
          <w:rFonts w:eastAsia="宋体"/>
          <w:b/>
          <w:kern w:val="24"/>
          <w:lang w:eastAsia="zh-CN"/>
        </w:rPr>
        <w:t xml:space="preserve"> </w:t>
      </w:r>
      <w:r w:rsidRPr="001464F1">
        <w:rPr>
          <w:rFonts w:eastAsia="宋体" w:hint="eastAsia"/>
          <w:b/>
          <w:kern w:val="24"/>
          <w:lang w:eastAsia="zh-CN"/>
        </w:rPr>
        <w:t>requirement</w:t>
      </w:r>
      <w:r w:rsidRPr="001464F1">
        <w:rPr>
          <w:rFonts w:eastAsia="宋体"/>
          <w:b/>
          <w:kern w:val="24"/>
          <w:lang w:eastAsia="zh-CN"/>
        </w:rPr>
        <w:t xml:space="preserve"> </w:t>
      </w:r>
      <w:r w:rsidRPr="001464F1">
        <w:rPr>
          <w:rFonts w:eastAsia="宋体" w:hint="eastAsia"/>
          <w:b/>
          <w:kern w:val="24"/>
          <w:lang w:eastAsia="zh-CN"/>
        </w:rPr>
        <w:t>for</w:t>
      </w:r>
      <w:r w:rsidRPr="001464F1">
        <w:rPr>
          <w:rFonts w:eastAsia="宋体"/>
          <w:b/>
          <w:kern w:val="24"/>
          <w:lang w:eastAsia="zh-CN"/>
        </w:rPr>
        <w:t xml:space="preserve"> both case 1 and c</w:t>
      </w:r>
      <w:r w:rsidRPr="001464F1">
        <w:rPr>
          <w:rFonts w:eastAsia="宋体" w:hint="eastAsia"/>
          <w:b/>
          <w:kern w:val="24"/>
          <w:lang w:eastAsia="zh-CN"/>
        </w:rPr>
        <w:t>ase</w:t>
      </w:r>
      <w:r w:rsidRPr="001464F1">
        <w:rPr>
          <w:rFonts w:eastAsia="宋体"/>
          <w:b/>
          <w:kern w:val="24"/>
          <w:lang w:eastAsia="zh-CN"/>
        </w:rPr>
        <w:t xml:space="preserve"> </w:t>
      </w:r>
      <w:r w:rsidRPr="001464F1">
        <w:rPr>
          <w:rFonts w:eastAsia="宋体" w:hint="eastAsia"/>
          <w:b/>
          <w:kern w:val="24"/>
          <w:lang w:eastAsia="zh-CN"/>
        </w:rPr>
        <w:t>2</w:t>
      </w:r>
      <w:r w:rsidRPr="001464F1">
        <w:rPr>
          <w:rFonts w:eastAsia="宋体"/>
          <w:b/>
          <w:kern w:val="24"/>
          <w:lang w:eastAsia="zh-CN"/>
        </w:rPr>
        <w:t>.</w:t>
      </w:r>
    </w:p>
    <w:p w14:paraId="67CEB640" w14:textId="3422F7EB" w:rsidR="00C36C18" w:rsidRPr="00C36C18" w:rsidRDefault="00C36C18" w:rsidP="001464F1">
      <w:pPr>
        <w:jc w:val="both"/>
        <w:rPr>
          <w:b/>
        </w:rPr>
      </w:pPr>
      <w:r w:rsidRPr="006F00DB">
        <w:rPr>
          <w:rFonts w:hint="eastAsia"/>
          <w:b/>
        </w:rPr>
        <w:t>P</w:t>
      </w:r>
      <w:r w:rsidRPr="006F00DB">
        <w:rPr>
          <w:b/>
        </w:rPr>
        <w:t xml:space="preserve">roposal </w:t>
      </w:r>
      <w:r>
        <w:rPr>
          <w:b/>
        </w:rPr>
        <w:t>2</w:t>
      </w:r>
      <w:r w:rsidRPr="006F00DB">
        <w:rPr>
          <w:b/>
        </w:rPr>
        <w:t xml:space="preserve">: </w:t>
      </w:r>
      <w:r>
        <w:rPr>
          <w:b/>
        </w:rPr>
        <w:t>T</w:t>
      </w:r>
      <w:r w:rsidRPr="006F00DB">
        <w:rPr>
          <w:b/>
        </w:rPr>
        <w:t xml:space="preserve">he beam information of the PUCCH </w:t>
      </w:r>
      <w:proofErr w:type="spellStart"/>
      <w:r w:rsidRPr="006F00DB">
        <w:rPr>
          <w:b/>
        </w:rPr>
        <w:t>SCell</w:t>
      </w:r>
      <w:proofErr w:type="spellEnd"/>
      <w:r w:rsidRPr="006F00DB">
        <w:rPr>
          <w:b/>
        </w:rPr>
        <w:t xml:space="preserve"> being activated is not </w:t>
      </w:r>
      <w:r>
        <w:rPr>
          <w:b/>
        </w:rPr>
        <w:t xml:space="preserve">always </w:t>
      </w:r>
      <w:r w:rsidRPr="006F00DB">
        <w:rPr>
          <w:b/>
        </w:rPr>
        <w:t>essential to be indicated to NW.</w:t>
      </w:r>
    </w:p>
    <w:p w14:paraId="240A643E" w14:textId="2461F063" w:rsidR="00982B33" w:rsidRDefault="00982B33" w:rsidP="00982B33">
      <w:pPr>
        <w:jc w:val="both"/>
        <w:rPr>
          <w:rFonts w:eastAsia="等线"/>
          <w:b/>
          <w:lang w:val="en-US" w:eastAsia="zh-CN"/>
        </w:rPr>
      </w:pPr>
      <w:r w:rsidRPr="00480F84">
        <w:rPr>
          <w:rFonts w:eastAsia="等线" w:hint="eastAsia"/>
          <w:b/>
          <w:lang w:eastAsia="zh-CN"/>
        </w:rPr>
        <w:t>P</w:t>
      </w:r>
      <w:r w:rsidRPr="00480F84">
        <w:rPr>
          <w:rFonts w:eastAsia="等线"/>
          <w:b/>
          <w:lang w:eastAsia="zh-CN"/>
        </w:rPr>
        <w:t>ropos</w:t>
      </w:r>
      <w:r w:rsidRPr="00480F84">
        <w:rPr>
          <w:rFonts w:eastAsia="等线" w:hint="eastAsia"/>
          <w:b/>
          <w:lang w:eastAsia="zh-CN"/>
        </w:rPr>
        <w:t>al</w:t>
      </w:r>
      <w:r w:rsidRPr="00480F84">
        <w:rPr>
          <w:rFonts w:eastAsia="等线"/>
          <w:b/>
          <w:lang w:eastAsia="zh-CN"/>
        </w:rPr>
        <w:t xml:space="preserve"> </w:t>
      </w:r>
      <w:r w:rsidR="00C36C18">
        <w:rPr>
          <w:rFonts w:eastAsia="等线"/>
          <w:b/>
          <w:lang w:eastAsia="zh-CN"/>
        </w:rPr>
        <w:t>3</w:t>
      </w:r>
      <w:r w:rsidRPr="00480F84">
        <w:rPr>
          <w:rFonts w:eastAsia="等线"/>
          <w:b/>
          <w:lang w:eastAsia="zh-CN"/>
        </w:rPr>
        <w:t xml:space="preserve">: </w:t>
      </w:r>
      <w:r w:rsidRPr="00480F84">
        <w:rPr>
          <w:rFonts w:eastAsia="等线"/>
          <w:b/>
          <w:lang w:val="en-US" w:eastAsia="zh-CN"/>
        </w:rPr>
        <w:t xml:space="preserve">The PUCCH </w:t>
      </w:r>
      <w:proofErr w:type="spellStart"/>
      <w:r w:rsidRPr="00480F84">
        <w:rPr>
          <w:rFonts w:eastAsia="等线"/>
          <w:b/>
          <w:lang w:val="en-US" w:eastAsia="zh-CN"/>
        </w:rPr>
        <w:t>SCell</w:t>
      </w:r>
      <w:proofErr w:type="spellEnd"/>
      <w:r w:rsidRPr="00480F84">
        <w:rPr>
          <w:rFonts w:eastAsia="等线"/>
          <w:b/>
          <w:lang w:val="en-US" w:eastAsia="zh-CN"/>
        </w:rPr>
        <w:t xml:space="preserve"> activation delay with valid TA should be the same as the normal </w:t>
      </w:r>
      <w:proofErr w:type="spellStart"/>
      <w:r w:rsidRPr="00480F84">
        <w:rPr>
          <w:rFonts w:eastAsia="等线"/>
          <w:b/>
          <w:lang w:val="en-US" w:eastAsia="zh-CN"/>
        </w:rPr>
        <w:t>SCell</w:t>
      </w:r>
      <w:proofErr w:type="spellEnd"/>
      <w:r w:rsidRPr="00480F84">
        <w:rPr>
          <w:rFonts w:eastAsia="等线"/>
          <w:b/>
          <w:lang w:val="en-US" w:eastAsia="zh-CN"/>
        </w:rPr>
        <w:t xml:space="preserve"> activation delay in TS38.133 section 8.3.2 which is </w:t>
      </w:r>
      <w:proofErr w:type="gramStart"/>
      <w:r w:rsidRPr="00480F84">
        <w:rPr>
          <w:rFonts w:eastAsia="等线"/>
          <w:b/>
          <w:lang w:val="en-US" w:eastAsia="zh-CN"/>
        </w:rPr>
        <w:t>(( T</w:t>
      </w:r>
      <w:r w:rsidRPr="00480F84">
        <w:rPr>
          <w:rFonts w:eastAsia="等线"/>
          <w:b/>
          <w:vertAlign w:val="subscript"/>
          <w:lang w:val="en-US" w:eastAsia="zh-CN"/>
        </w:rPr>
        <w:t>HARQ</w:t>
      </w:r>
      <w:proofErr w:type="gramEnd"/>
      <w:r w:rsidRPr="00480F84">
        <w:rPr>
          <w:rFonts w:eastAsia="等线"/>
          <w:b/>
          <w:lang w:val="en-US" w:eastAsia="zh-CN"/>
        </w:rPr>
        <w:t xml:space="preserve"> + </w:t>
      </w:r>
      <w:proofErr w:type="spellStart"/>
      <w:r w:rsidRPr="00480F84">
        <w:rPr>
          <w:rFonts w:eastAsia="等线"/>
          <w:b/>
          <w:lang w:val="en-US" w:eastAsia="zh-CN"/>
        </w:rPr>
        <w:t>T</w:t>
      </w:r>
      <w:r w:rsidRPr="00480F84">
        <w:rPr>
          <w:rFonts w:eastAsia="等线"/>
          <w:b/>
          <w:vertAlign w:val="subscript"/>
          <w:lang w:val="en-US" w:eastAsia="zh-CN"/>
        </w:rPr>
        <w:t>activation_time</w:t>
      </w:r>
      <w:proofErr w:type="spellEnd"/>
      <w:r w:rsidRPr="00480F84">
        <w:rPr>
          <w:rFonts w:eastAsia="等线"/>
          <w:b/>
          <w:lang w:val="en-US" w:eastAsia="zh-CN"/>
        </w:rPr>
        <w:t xml:space="preserve"> +</w:t>
      </w:r>
      <w:proofErr w:type="spellStart"/>
      <w:r w:rsidRPr="00480F84">
        <w:rPr>
          <w:rFonts w:eastAsia="等线"/>
          <w:b/>
          <w:lang w:val="en-US" w:eastAsia="zh-CN"/>
        </w:rPr>
        <w:t>T</w:t>
      </w:r>
      <w:r w:rsidRPr="00480F84">
        <w:rPr>
          <w:rFonts w:eastAsia="等线"/>
          <w:b/>
          <w:vertAlign w:val="subscript"/>
          <w:lang w:val="en-US" w:eastAsia="zh-CN"/>
        </w:rPr>
        <w:t>CSI_Reporting</w:t>
      </w:r>
      <w:proofErr w:type="spellEnd"/>
      <w:r w:rsidRPr="00480F84">
        <w:rPr>
          <w:rFonts w:eastAsia="等线"/>
          <w:b/>
          <w:lang w:val="en-US" w:eastAsia="zh-CN"/>
        </w:rPr>
        <w:t>)/ NR slot length).</w:t>
      </w:r>
    </w:p>
    <w:p w14:paraId="41C98213" w14:textId="77777777" w:rsidR="007264E2" w:rsidRPr="009C7334" w:rsidRDefault="007264E2" w:rsidP="007264E2">
      <w:pPr>
        <w:tabs>
          <w:tab w:val="num" w:pos="2160"/>
          <w:tab w:val="num" w:pos="2880"/>
        </w:tabs>
        <w:jc w:val="both"/>
        <w:rPr>
          <w:rFonts w:eastAsia="等线"/>
          <w:b/>
          <w:lang w:eastAsia="zh-CN"/>
        </w:rPr>
      </w:pPr>
      <w:r w:rsidRPr="009C7334">
        <w:rPr>
          <w:rFonts w:eastAsia="等线" w:hint="eastAsia"/>
          <w:b/>
          <w:lang w:eastAsia="zh-CN"/>
        </w:rPr>
        <w:lastRenderedPageBreak/>
        <w:t>P</w:t>
      </w:r>
      <w:r w:rsidRPr="009C7334">
        <w:rPr>
          <w:rFonts w:eastAsia="等线"/>
          <w:b/>
          <w:lang w:eastAsia="zh-CN"/>
        </w:rPr>
        <w:t>ropos</w:t>
      </w:r>
      <w:r w:rsidRPr="009C7334">
        <w:rPr>
          <w:rFonts w:eastAsia="等线" w:hint="eastAsia"/>
          <w:b/>
          <w:lang w:eastAsia="zh-CN"/>
        </w:rPr>
        <w:t>al</w:t>
      </w:r>
      <w:r w:rsidRPr="009C7334">
        <w:rPr>
          <w:rFonts w:eastAsia="等线"/>
          <w:b/>
          <w:lang w:eastAsia="zh-CN"/>
        </w:rPr>
        <w:t xml:space="preserve"> </w:t>
      </w:r>
      <w:r>
        <w:rPr>
          <w:rFonts w:eastAsia="等线"/>
          <w:b/>
          <w:lang w:eastAsia="zh-CN"/>
        </w:rPr>
        <w:t>4</w:t>
      </w:r>
      <w:r w:rsidRPr="009C7334">
        <w:rPr>
          <w:rFonts w:eastAsia="等线"/>
          <w:b/>
          <w:lang w:eastAsia="zh-CN"/>
        </w:rPr>
        <w:t xml:space="preserve">: The additional delay for NR PUCCH </w:t>
      </w:r>
      <w:proofErr w:type="spellStart"/>
      <w:r w:rsidRPr="009C7334">
        <w:rPr>
          <w:rFonts w:eastAsia="等线"/>
          <w:b/>
          <w:lang w:eastAsia="zh-CN"/>
        </w:rPr>
        <w:t>SCell</w:t>
      </w:r>
      <w:proofErr w:type="spellEnd"/>
      <w:r w:rsidRPr="009C7334">
        <w:rPr>
          <w:rFonts w:eastAsia="等线"/>
          <w:b/>
          <w:lang w:eastAsia="zh-CN"/>
        </w:rPr>
        <w:t xml:space="preserve"> activation with invalid TA should be defined, </w:t>
      </w:r>
      <w:r w:rsidRPr="009C7334">
        <w:rPr>
          <w:rFonts w:eastAsia="等线" w:hint="eastAsia"/>
          <w:b/>
          <w:lang w:eastAsia="zh-CN"/>
        </w:rPr>
        <w:t>c</w:t>
      </w:r>
      <w:r w:rsidRPr="009C7334">
        <w:rPr>
          <w:rFonts w:eastAsia="等线"/>
          <w:b/>
          <w:lang w:eastAsia="zh-CN"/>
        </w:rPr>
        <w:t xml:space="preserve">onsidering </w:t>
      </w:r>
      <w:r>
        <w:rPr>
          <w:rFonts w:eastAsia="等线"/>
          <w:b/>
          <w:lang w:eastAsia="zh-CN"/>
        </w:rPr>
        <w:t>at least the following</w:t>
      </w:r>
      <w:r w:rsidRPr="009C7334">
        <w:rPr>
          <w:rFonts w:eastAsia="等线"/>
          <w:b/>
          <w:lang w:eastAsia="zh-CN"/>
        </w:rPr>
        <w:t xml:space="preserve"> 3 components:</w:t>
      </w:r>
    </w:p>
    <w:p w14:paraId="6A8FEB3E" w14:textId="77777777" w:rsidR="007264E2" w:rsidRPr="007264E2" w:rsidRDefault="007264E2" w:rsidP="007264E2">
      <w:pPr>
        <w:numPr>
          <w:ilvl w:val="0"/>
          <w:numId w:val="5"/>
        </w:numPr>
        <w:tabs>
          <w:tab w:val="num" w:pos="2160"/>
        </w:tabs>
        <w:jc w:val="both"/>
        <w:rPr>
          <w:rFonts w:eastAsia="等线"/>
          <w:b/>
          <w:lang w:eastAsia="zh-CN"/>
        </w:rPr>
      </w:pPr>
      <w:r w:rsidRPr="007264E2">
        <w:rPr>
          <w:rFonts w:eastAsia="等线"/>
          <w:b/>
          <w:lang w:eastAsia="zh-CN"/>
        </w:rPr>
        <w:t xml:space="preserve">the delay uncertainty in acquiring the first available PRACH occasion in the PUCCH </w:t>
      </w:r>
      <w:proofErr w:type="spellStart"/>
      <w:r w:rsidRPr="007264E2">
        <w:rPr>
          <w:rFonts w:eastAsia="等线"/>
          <w:b/>
          <w:lang w:eastAsia="zh-CN"/>
        </w:rPr>
        <w:t>SCell</w:t>
      </w:r>
      <w:proofErr w:type="spellEnd"/>
    </w:p>
    <w:p w14:paraId="2E408948" w14:textId="77777777" w:rsidR="007264E2" w:rsidRPr="007264E2" w:rsidRDefault="007264E2" w:rsidP="007264E2">
      <w:pPr>
        <w:numPr>
          <w:ilvl w:val="0"/>
          <w:numId w:val="5"/>
        </w:numPr>
        <w:tabs>
          <w:tab w:val="num" w:pos="2880"/>
        </w:tabs>
        <w:jc w:val="both"/>
        <w:rPr>
          <w:rFonts w:eastAsia="等线"/>
          <w:b/>
          <w:lang w:eastAsia="zh-CN"/>
        </w:rPr>
      </w:pPr>
      <w:r w:rsidRPr="007264E2">
        <w:rPr>
          <w:rFonts w:eastAsia="等线"/>
          <w:b/>
          <w:lang w:eastAsia="zh-CN"/>
        </w:rPr>
        <w:t xml:space="preserve">the delay for obtaining a valid TA command for the </w:t>
      </w:r>
      <w:proofErr w:type="spellStart"/>
      <w:r w:rsidRPr="007264E2">
        <w:rPr>
          <w:rFonts w:eastAsia="等线"/>
          <w:b/>
          <w:lang w:eastAsia="zh-CN"/>
        </w:rPr>
        <w:t>sTAG</w:t>
      </w:r>
      <w:proofErr w:type="spellEnd"/>
    </w:p>
    <w:p w14:paraId="7CDF6E3D" w14:textId="77777777" w:rsidR="007264E2" w:rsidRPr="007264E2" w:rsidRDefault="007264E2" w:rsidP="007264E2">
      <w:pPr>
        <w:numPr>
          <w:ilvl w:val="0"/>
          <w:numId w:val="5"/>
        </w:numPr>
        <w:tabs>
          <w:tab w:val="num" w:pos="2880"/>
        </w:tabs>
        <w:jc w:val="both"/>
        <w:rPr>
          <w:rFonts w:eastAsia="等线"/>
          <w:b/>
          <w:lang w:eastAsia="zh-CN"/>
        </w:rPr>
      </w:pPr>
      <w:r w:rsidRPr="007264E2">
        <w:rPr>
          <w:rFonts w:eastAsia="等线"/>
          <w:b/>
          <w:lang w:eastAsia="zh-CN"/>
        </w:rPr>
        <w:t>the delay for applying the received TA for uplink transmission</w:t>
      </w:r>
    </w:p>
    <w:p w14:paraId="0AB970CC" w14:textId="41412CB0" w:rsidR="00982B33" w:rsidRPr="00982B33" w:rsidRDefault="00982B33" w:rsidP="00982B33">
      <w:pPr>
        <w:jc w:val="both"/>
        <w:rPr>
          <w:rFonts w:eastAsia="等线"/>
          <w:b/>
          <w:lang w:eastAsia="zh-CN"/>
        </w:rPr>
      </w:pPr>
      <w:r w:rsidRPr="00982B33">
        <w:rPr>
          <w:rFonts w:eastAsia="等线" w:hint="eastAsia"/>
          <w:b/>
          <w:lang w:val="en-US" w:eastAsia="zh-CN"/>
        </w:rPr>
        <w:t>P</w:t>
      </w:r>
      <w:r w:rsidRPr="00982B33">
        <w:rPr>
          <w:rFonts w:eastAsia="等线"/>
          <w:b/>
          <w:lang w:val="en-US" w:eastAsia="zh-CN"/>
        </w:rPr>
        <w:t xml:space="preserve">roposal </w:t>
      </w:r>
      <w:r w:rsidR="00C36C18">
        <w:rPr>
          <w:rFonts w:eastAsia="等线"/>
          <w:b/>
          <w:lang w:val="en-US" w:eastAsia="zh-CN"/>
        </w:rPr>
        <w:t>5</w:t>
      </w:r>
      <w:r w:rsidRPr="00982B33">
        <w:rPr>
          <w:rFonts w:eastAsia="等线"/>
          <w:b/>
          <w:lang w:val="en-US" w:eastAsia="zh-CN"/>
        </w:rPr>
        <w:t xml:space="preserve">: For </w:t>
      </w:r>
      <w:proofErr w:type="spellStart"/>
      <w:r w:rsidRPr="00982B33">
        <w:rPr>
          <w:rFonts w:eastAsia="等线"/>
          <w:b/>
          <w:lang w:eastAsia="zh-CN"/>
        </w:rPr>
        <w:t>SCell</w:t>
      </w:r>
      <w:proofErr w:type="spellEnd"/>
      <w:r w:rsidRPr="00982B33">
        <w:rPr>
          <w:rFonts w:eastAsia="等线"/>
          <w:b/>
          <w:lang w:eastAsia="zh-CN"/>
        </w:rPr>
        <w:t xml:space="preserve"> deactivation delay requirement for activated PUCCH </w:t>
      </w:r>
      <w:proofErr w:type="spellStart"/>
      <w:r w:rsidRPr="00982B33">
        <w:rPr>
          <w:rFonts w:eastAsia="等线"/>
          <w:b/>
          <w:lang w:eastAsia="zh-CN"/>
        </w:rPr>
        <w:t>SCell</w:t>
      </w:r>
      <w:proofErr w:type="spellEnd"/>
      <w:r w:rsidRPr="00982B33">
        <w:rPr>
          <w:rFonts w:eastAsia="等线"/>
          <w:b/>
          <w:lang w:eastAsia="zh-CN"/>
        </w:rPr>
        <w:t xml:space="preserve"> with multiple </w:t>
      </w:r>
      <w:proofErr w:type="spellStart"/>
      <w:r w:rsidRPr="00982B33">
        <w:rPr>
          <w:rFonts w:eastAsia="等线"/>
          <w:b/>
          <w:lang w:eastAsia="zh-CN"/>
        </w:rPr>
        <w:t>Scells</w:t>
      </w:r>
      <w:proofErr w:type="spellEnd"/>
      <w:r w:rsidRPr="00982B33">
        <w:rPr>
          <w:rFonts w:eastAsia="等线"/>
          <w:b/>
          <w:lang w:eastAsia="zh-CN"/>
        </w:rPr>
        <w:t xml:space="preserve">, the requirements for activated normal </w:t>
      </w:r>
      <w:proofErr w:type="spellStart"/>
      <w:r w:rsidRPr="00982B33">
        <w:rPr>
          <w:rFonts w:eastAsia="等线"/>
          <w:b/>
          <w:lang w:eastAsia="zh-CN"/>
        </w:rPr>
        <w:t>SCell</w:t>
      </w:r>
      <w:proofErr w:type="spellEnd"/>
      <w:r w:rsidRPr="00982B33">
        <w:rPr>
          <w:rFonts w:eastAsia="等线"/>
          <w:b/>
          <w:lang w:eastAsia="zh-CN"/>
        </w:rPr>
        <w:t xml:space="preserve"> with multiple </w:t>
      </w:r>
      <w:proofErr w:type="spellStart"/>
      <w:r w:rsidRPr="00982B33">
        <w:rPr>
          <w:rFonts w:eastAsia="等线"/>
          <w:b/>
          <w:lang w:eastAsia="zh-CN"/>
        </w:rPr>
        <w:t>SCells</w:t>
      </w:r>
      <w:proofErr w:type="spellEnd"/>
      <w:r w:rsidRPr="00982B33">
        <w:rPr>
          <w:rFonts w:eastAsia="等线"/>
          <w:b/>
          <w:lang w:eastAsia="zh-CN"/>
        </w:rPr>
        <w:t xml:space="preserve"> are reused, which is (( THARQ + 3ms)/ NR slot length).</w:t>
      </w:r>
    </w:p>
    <w:p w14:paraId="02C4DEF1" w14:textId="7AD52A73" w:rsidR="00982B33" w:rsidRPr="00AA6BB3" w:rsidRDefault="00982B33" w:rsidP="00982B33">
      <w:pPr>
        <w:jc w:val="both"/>
        <w:rPr>
          <w:rFonts w:eastAsia="等线"/>
          <w:b/>
          <w:lang w:val="en-US" w:eastAsia="zh-CN"/>
        </w:rPr>
      </w:pPr>
      <w:r w:rsidRPr="00AA6BB3">
        <w:rPr>
          <w:rFonts w:eastAsia="等线" w:hint="eastAsia"/>
          <w:b/>
          <w:lang w:val="en-US" w:eastAsia="zh-CN"/>
        </w:rPr>
        <w:t>P</w:t>
      </w:r>
      <w:r w:rsidRPr="00AA6BB3">
        <w:rPr>
          <w:rFonts w:eastAsia="等线"/>
          <w:b/>
          <w:lang w:val="en-US" w:eastAsia="zh-CN"/>
        </w:rPr>
        <w:t xml:space="preserve">roposal </w:t>
      </w:r>
      <w:r w:rsidR="00C36C18">
        <w:rPr>
          <w:rFonts w:eastAsia="等线"/>
          <w:b/>
          <w:lang w:val="en-US" w:eastAsia="zh-CN"/>
        </w:rPr>
        <w:t>6</w:t>
      </w:r>
      <w:r w:rsidRPr="00AA6BB3">
        <w:rPr>
          <w:rFonts w:eastAsia="等线"/>
          <w:b/>
          <w:lang w:val="en-US" w:eastAsia="zh-CN"/>
        </w:rPr>
        <w:t xml:space="preserve">: </w:t>
      </w:r>
      <w:r w:rsidRPr="00AA6BB3">
        <w:rPr>
          <w:rFonts w:eastAsia="等线"/>
          <w:b/>
          <w:lang w:eastAsia="zh-CN"/>
        </w:rPr>
        <w:t xml:space="preserve">For PUCCH </w:t>
      </w:r>
      <w:proofErr w:type="spellStart"/>
      <w:r w:rsidRPr="00AA6BB3">
        <w:rPr>
          <w:rFonts w:eastAsia="等线"/>
          <w:b/>
          <w:lang w:eastAsia="zh-CN"/>
        </w:rPr>
        <w:t>SCell</w:t>
      </w:r>
      <w:proofErr w:type="spellEnd"/>
      <w:r w:rsidRPr="00AA6BB3">
        <w:rPr>
          <w:rFonts w:eastAsia="等线"/>
          <w:b/>
          <w:lang w:eastAsia="zh-CN"/>
        </w:rPr>
        <w:t xml:space="preserve"> activation/deactivation with valid TA case, the interruption requirement of normal </w:t>
      </w:r>
      <w:proofErr w:type="spellStart"/>
      <w:r w:rsidRPr="00AA6BB3">
        <w:rPr>
          <w:rFonts w:eastAsia="等线"/>
          <w:b/>
          <w:lang w:eastAsia="zh-CN"/>
        </w:rPr>
        <w:t>SCell</w:t>
      </w:r>
      <w:proofErr w:type="spellEnd"/>
      <w:r w:rsidRPr="00AA6BB3">
        <w:rPr>
          <w:rFonts w:eastAsia="等线"/>
          <w:b/>
          <w:lang w:eastAsia="zh-CN"/>
        </w:rPr>
        <w:t xml:space="preserve"> activation/deactivation for valid TA case can be reused. For PUCCH </w:t>
      </w:r>
      <w:proofErr w:type="spellStart"/>
      <w:r w:rsidRPr="00AA6BB3">
        <w:rPr>
          <w:rFonts w:eastAsia="等线"/>
          <w:b/>
          <w:lang w:eastAsia="zh-CN"/>
        </w:rPr>
        <w:t>SCell</w:t>
      </w:r>
      <w:proofErr w:type="spellEnd"/>
      <w:r w:rsidRPr="00AA6BB3">
        <w:rPr>
          <w:rFonts w:eastAsia="等线"/>
          <w:b/>
          <w:lang w:eastAsia="zh-CN"/>
        </w:rPr>
        <w:t xml:space="preserve"> activation/deactivation with invalid TA cases, FFS the interruption requirements after the additional delay are clearly defined.</w:t>
      </w:r>
    </w:p>
    <w:p w14:paraId="7CF87B45" w14:textId="6DDEFFC5" w:rsidR="009D1BE4" w:rsidRDefault="009D1BE4" w:rsidP="00480F84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bookmarkEnd w:id="3"/>
    <w:p w14:paraId="3C4203F7" w14:textId="4D10DC2E" w:rsidR="00BF7EC5" w:rsidRPr="00EE10A8" w:rsidRDefault="00BF7EC5" w:rsidP="00480F84">
      <w:pPr>
        <w:jc w:val="both"/>
        <w:rPr>
          <w:lang w:eastAsia="ja-JP"/>
        </w:rPr>
      </w:pPr>
      <w:r>
        <w:rPr>
          <w:rFonts w:hint="eastAsia"/>
          <w:lang w:eastAsia="ja-JP"/>
        </w:rPr>
        <w:t>[1]</w:t>
      </w:r>
      <w:r>
        <w:rPr>
          <w:lang w:eastAsia="ja-JP"/>
        </w:rPr>
        <w:t xml:space="preserve"> </w:t>
      </w:r>
      <w:r w:rsidRPr="00EE10A8">
        <w:rPr>
          <w:lang w:eastAsia="ja-JP"/>
        </w:rPr>
        <w:t>R</w:t>
      </w:r>
      <w:r w:rsidR="00814F7F">
        <w:rPr>
          <w:lang w:eastAsia="ja-JP"/>
        </w:rPr>
        <w:t>4-2103675</w:t>
      </w:r>
      <w:r w:rsidRPr="00EE10A8">
        <w:rPr>
          <w:lang w:eastAsia="ja-JP"/>
        </w:rPr>
        <w:t xml:space="preserve">, </w:t>
      </w:r>
      <w:r w:rsidR="00814F7F" w:rsidRPr="00814F7F">
        <w:rPr>
          <w:lang w:eastAsia="ja-JP"/>
        </w:rPr>
        <w:t xml:space="preserve">WF on further RRM enhancement for NR and MR-DC - PUCCH </w:t>
      </w:r>
      <w:proofErr w:type="spellStart"/>
      <w:r w:rsidR="00814F7F" w:rsidRPr="00814F7F">
        <w:rPr>
          <w:lang w:eastAsia="ja-JP"/>
        </w:rPr>
        <w:t>SCell</w:t>
      </w:r>
      <w:proofErr w:type="spellEnd"/>
      <w:r w:rsidR="00814F7F" w:rsidRPr="00814F7F">
        <w:rPr>
          <w:lang w:eastAsia="ja-JP"/>
        </w:rPr>
        <w:t xml:space="preserve"> activation/deactivation requirements</w:t>
      </w:r>
      <w:r w:rsidRPr="00EE10A8">
        <w:rPr>
          <w:lang w:eastAsia="ja-JP"/>
        </w:rPr>
        <w:t>, RAN</w:t>
      </w:r>
      <w:r w:rsidR="002561C9">
        <w:rPr>
          <w:lang w:eastAsia="ja-JP"/>
        </w:rPr>
        <w:t>4</w:t>
      </w:r>
      <w:r w:rsidRPr="00EE10A8">
        <w:rPr>
          <w:lang w:eastAsia="ja-JP"/>
        </w:rPr>
        <w:t>#9</w:t>
      </w:r>
      <w:r w:rsidR="002561C9">
        <w:rPr>
          <w:lang w:eastAsia="ja-JP"/>
        </w:rPr>
        <w:t>8e</w:t>
      </w:r>
      <w:r w:rsidRPr="00EE10A8">
        <w:rPr>
          <w:lang w:eastAsia="ja-JP"/>
        </w:rPr>
        <w:t xml:space="preserve">, </w:t>
      </w:r>
      <w:r w:rsidR="002561C9">
        <w:rPr>
          <w:lang w:eastAsia="ja-JP"/>
        </w:rPr>
        <w:t>CATT</w:t>
      </w:r>
    </w:p>
    <w:p w14:paraId="71E4C7B4" w14:textId="609387D7" w:rsidR="00E4502A" w:rsidRPr="00982B33" w:rsidRDefault="00BF7EC5" w:rsidP="00480F84">
      <w:pPr>
        <w:jc w:val="both"/>
        <w:rPr>
          <w:lang w:eastAsia="ja-JP"/>
        </w:rPr>
      </w:pPr>
      <w:r w:rsidRPr="00EE10A8">
        <w:rPr>
          <w:rFonts w:hint="eastAsia"/>
          <w:lang w:eastAsia="ja-JP"/>
        </w:rPr>
        <w:t>[</w:t>
      </w:r>
      <w:r w:rsidRPr="00EE10A8">
        <w:rPr>
          <w:lang w:eastAsia="ja-JP"/>
        </w:rPr>
        <w:t xml:space="preserve">2] R4-2017265, </w:t>
      </w:r>
      <w:r>
        <w:rPr>
          <w:lang w:eastAsia="ja-JP"/>
        </w:rPr>
        <w:t>“</w:t>
      </w:r>
      <w:r w:rsidRPr="00EE10A8">
        <w:rPr>
          <w:lang w:eastAsia="ja-JP"/>
        </w:rPr>
        <w:t xml:space="preserve">Work plan for R17 </w:t>
      </w:r>
      <w:proofErr w:type="spellStart"/>
      <w:r w:rsidRPr="00EE10A8">
        <w:rPr>
          <w:lang w:eastAsia="ja-JP"/>
        </w:rPr>
        <w:t>FeRRM</w:t>
      </w:r>
      <w:proofErr w:type="spellEnd"/>
      <w:r>
        <w:rPr>
          <w:lang w:eastAsia="ja-JP"/>
        </w:rPr>
        <w:t>”</w:t>
      </w:r>
      <w:r w:rsidRPr="00EE10A8">
        <w:rPr>
          <w:lang w:eastAsia="ja-JP"/>
        </w:rPr>
        <w:t>, RAN4#97, Apple</w:t>
      </w:r>
      <w:bookmarkStart w:id="16" w:name="_GoBack"/>
      <w:bookmarkEnd w:id="16"/>
    </w:p>
    <w:sectPr w:rsidR="00E4502A" w:rsidRPr="00982B33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8B0A1" w14:textId="77777777" w:rsidR="0097044A" w:rsidRDefault="0097044A">
      <w:r>
        <w:separator/>
      </w:r>
    </w:p>
  </w:endnote>
  <w:endnote w:type="continuationSeparator" w:id="0">
    <w:p w14:paraId="7C76A63F" w14:textId="77777777" w:rsidR="0097044A" w:rsidRDefault="00970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CD77B" w14:textId="77777777" w:rsidR="0097044A" w:rsidRDefault="0097044A">
      <w:r>
        <w:separator/>
      </w:r>
    </w:p>
  </w:footnote>
  <w:footnote w:type="continuationSeparator" w:id="0">
    <w:p w14:paraId="55988F96" w14:textId="77777777" w:rsidR="0097044A" w:rsidRDefault="009704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93E2D"/>
    <w:multiLevelType w:val="hybridMultilevel"/>
    <w:tmpl w:val="FCB67E2C"/>
    <w:lvl w:ilvl="0" w:tplc="030E993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3BCF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7E51D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F326A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1A623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0AA08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0266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784CF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FCDD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1D754B43"/>
    <w:multiLevelType w:val="hybridMultilevel"/>
    <w:tmpl w:val="2EE67818"/>
    <w:lvl w:ilvl="0" w:tplc="CA081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4AD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CA14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B6C08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209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F45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B0E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B65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247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0060538"/>
    <w:multiLevelType w:val="hybridMultilevel"/>
    <w:tmpl w:val="E4309F8A"/>
    <w:lvl w:ilvl="0" w:tplc="169A5A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F2E92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1D8ABDE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A8CD42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2432C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918A20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9AD85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29A50B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6A4956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52345093"/>
    <w:multiLevelType w:val="hybridMultilevel"/>
    <w:tmpl w:val="A8184AC6"/>
    <w:lvl w:ilvl="0" w:tplc="2B4A01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77AC4CEC"/>
    <w:multiLevelType w:val="hybridMultilevel"/>
    <w:tmpl w:val="60D078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A3A5F26"/>
    <w:multiLevelType w:val="hybridMultilevel"/>
    <w:tmpl w:val="F5C63248"/>
    <w:lvl w:ilvl="0" w:tplc="64FEE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26F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A63E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65F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6A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A48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4491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905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F8C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884"/>
    <w:rsid w:val="00010982"/>
    <w:rsid w:val="00011BF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5905"/>
    <w:rsid w:val="000266A0"/>
    <w:rsid w:val="00030379"/>
    <w:rsid w:val="00030E6C"/>
    <w:rsid w:val="0003154D"/>
    <w:rsid w:val="00031C1D"/>
    <w:rsid w:val="0003248B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65C4"/>
    <w:rsid w:val="00056846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C0A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53C2"/>
    <w:rsid w:val="000B6115"/>
    <w:rsid w:val="000B6723"/>
    <w:rsid w:val="000B6E44"/>
    <w:rsid w:val="000B733F"/>
    <w:rsid w:val="000C082C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D718D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F65"/>
    <w:rsid w:val="000F7E86"/>
    <w:rsid w:val="0010127A"/>
    <w:rsid w:val="00103B38"/>
    <w:rsid w:val="00106A9F"/>
    <w:rsid w:val="001072A8"/>
    <w:rsid w:val="0011424E"/>
    <w:rsid w:val="00114EF2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5505"/>
    <w:rsid w:val="001464F1"/>
    <w:rsid w:val="00152C08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3A44"/>
    <w:rsid w:val="0017516C"/>
    <w:rsid w:val="001751BF"/>
    <w:rsid w:val="00175AB9"/>
    <w:rsid w:val="00181060"/>
    <w:rsid w:val="00181D66"/>
    <w:rsid w:val="00182304"/>
    <w:rsid w:val="0018379B"/>
    <w:rsid w:val="001848A8"/>
    <w:rsid w:val="00184EFC"/>
    <w:rsid w:val="0018585B"/>
    <w:rsid w:val="001874BD"/>
    <w:rsid w:val="001901BE"/>
    <w:rsid w:val="00191CA1"/>
    <w:rsid w:val="00192CE3"/>
    <w:rsid w:val="00193116"/>
    <w:rsid w:val="00196957"/>
    <w:rsid w:val="001A08AA"/>
    <w:rsid w:val="001A298D"/>
    <w:rsid w:val="001A2A4D"/>
    <w:rsid w:val="001A3120"/>
    <w:rsid w:val="001A3291"/>
    <w:rsid w:val="001A5A88"/>
    <w:rsid w:val="001B0237"/>
    <w:rsid w:val="001B12EB"/>
    <w:rsid w:val="001B1C3C"/>
    <w:rsid w:val="001B284A"/>
    <w:rsid w:val="001B3190"/>
    <w:rsid w:val="001B4EA7"/>
    <w:rsid w:val="001C3159"/>
    <w:rsid w:val="001C3A35"/>
    <w:rsid w:val="001C4132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E002D"/>
    <w:rsid w:val="001E0240"/>
    <w:rsid w:val="001E073C"/>
    <w:rsid w:val="001E0C02"/>
    <w:rsid w:val="001E3989"/>
    <w:rsid w:val="001E5108"/>
    <w:rsid w:val="001E7AB9"/>
    <w:rsid w:val="001F109F"/>
    <w:rsid w:val="001F2D35"/>
    <w:rsid w:val="001F51BB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23E29"/>
    <w:rsid w:val="00224B6F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61C9"/>
    <w:rsid w:val="00257632"/>
    <w:rsid w:val="00260D4B"/>
    <w:rsid w:val="0026179F"/>
    <w:rsid w:val="00261EF2"/>
    <w:rsid w:val="00262278"/>
    <w:rsid w:val="00262A43"/>
    <w:rsid w:val="0026350B"/>
    <w:rsid w:val="00265053"/>
    <w:rsid w:val="00266918"/>
    <w:rsid w:val="00267CD2"/>
    <w:rsid w:val="002715D3"/>
    <w:rsid w:val="002716E7"/>
    <w:rsid w:val="00272BC8"/>
    <w:rsid w:val="00273A9D"/>
    <w:rsid w:val="00274DB5"/>
    <w:rsid w:val="00274E1A"/>
    <w:rsid w:val="00275B3C"/>
    <w:rsid w:val="002763A8"/>
    <w:rsid w:val="0027745D"/>
    <w:rsid w:val="00282213"/>
    <w:rsid w:val="002822F6"/>
    <w:rsid w:val="0028233A"/>
    <w:rsid w:val="00283084"/>
    <w:rsid w:val="0028309A"/>
    <w:rsid w:val="00284346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696"/>
    <w:rsid w:val="002D05DD"/>
    <w:rsid w:val="002D0F19"/>
    <w:rsid w:val="002D44CF"/>
    <w:rsid w:val="002D4648"/>
    <w:rsid w:val="002D4EAC"/>
    <w:rsid w:val="002D5870"/>
    <w:rsid w:val="002D6417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0D7"/>
    <w:rsid w:val="00303F1C"/>
    <w:rsid w:val="003040AA"/>
    <w:rsid w:val="00304E3F"/>
    <w:rsid w:val="0030502D"/>
    <w:rsid w:val="0030631E"/>
    <w:rsid w:val="00306331"/>
    <w:rsid w:val="00312E62"/>
    <w:rsid w:val="00313F7E"/>
    <w:rsid w:val="003140D7"/>
    <w:rsid w:val="003231D1"/>
    <w:rsid w:val="00324944"/>
    <w:rsid w:val="00324C0D"/>
    <w:rsid w:val="003253ED"/>
    <w:rsid w:val="00331476"/>
    <w:rsid w:val="00332112"/>
    <w:rsid w:val="00332DD7"/>
    <w:rsid w:val="00341E05"/>
    <w:rsid w:val="00341EE1"/>
    <w:rsid w:val="003449E6"/>
    <w:rsid w:val="003466ED"/>
    <w:rsid w:val="00347F6E"/>
    <w:rsid w:val="0035177D"/>
    <w:rsid w:val="003543FA"/>
    <w:rsid w:val="00356B37"/>
    <w:rsid w:val="00356B7E"/>
    <w:rsid w:val="00357342"/>
    <w:rsid w:val="00361187"/>
    <w:rsid w:val="00361491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A7B4C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6B1A"/>
    <w:rsid w:val="003D70CE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474E"/>
    <w:rsid w:val="004361B4"/>
    <w:rsid w:val="00436D44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1"/>
    <w:rsid w:val="004553B9"/>
    <w:rsid w:val="0046028F"/>
    <w:rsid w:val="0046402B"/>
    <w:rsid w:val="004645B3"/>
    <w:rsid w:val="00465F13"/>
    <w:rsid w:val="0046699D"/>
    <w:rsid w:val="004704E5"/>
    <w:rsid w:val="004759C8"/>
    <w:rsid w:val="00480616"/>
    <w:rsid w:val="00480F84"/>
    <w:rsid w:val="0048134C"/>
    <w:rsid w:val="004824CE"/>
    <w:rsid w:val="004828C3"/>
    <w:rsid w:val="00485DDA"/>
    <w:rsid w:val="00490611"/>
    <w:rsid w:val="004912EB"/>
    <w:rsid w:val="0049156D"/>
    <w:rsid w:val="00497049"/>
    <w:rsid w:val="00497809"/>
    <w:rsid w:val="004A035D"/>
    <w:rsid w:val="004A0D35"/>
    <w:rsid w:val="004A17C7"/>
    <w:rsid w:val="004A41BD"/>
    <w:rsid w:val="004A4E6C"/>
    <w:rsid w:val="004A4F25"/>
    <w:rsid w:val="004A782C"/>
    <w:rsid w:val="004A7ADF"/>
    <w:rsid w:val="004B103C"/>
    <w:rsid w:val="004B1EF8"/>
    <w:rsid w:val="004B5CEC"/>
    <w:rsid w:val="004B693D"/>
    <w:rsid w:val="004B7715"/>
    <w:rsid w:val="004B7C86"/>
    <w:rsid w:val="004C1C7C"/>
    <w:rsid w:val="004C3B1D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E83"/>
    <w:rsid w:val="004E73B0"/>
    <w:rsid w:val="004E7629"/>
    <w:rsid w:val="004E798E"/>
    <w:rsid w:val="004F09C1"/>
    <w:rsid w:val="004F2F68"/>
    <w:rsid w:val="004F6299"/>
    <w:rsid w:val="004F7A3D"/>
    <w:rsid w:val="005044B5"/>
    <w:rsid w:val="00505026"/>
    <w:rsid w:val="00505BFA"/>
    <w:rsid w:val="005060C0"/>
    <w:rsid w:val="00507F71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5E73"/>
    <w:rsid w:val="00526B6F"/>
    <w:rsid w:val="0053142A"/>
    <w:rsid w:val="0053206E"/>
    <w:rsid w:val="005347FC"/>
    <w:rsid w:val="00535758"/>
    <w:rsid w:val="00540A87"/>
    <w:rsid w:val="00542384"/>
    <w:rsid w:val="00542487"/>
    <w:rsid w:val="00544702"/>
    <w:rsid w:val="00546A0E"/>
    <w:rsid w:val="005479F5"/>
    <w:rsid w:val="00547D36"/>
    <w:rsid w:val="00550BCC"/>
    <w:rsid w:val="00551B83"/>
    <w:rsid w:val="005558CF"/>
    <w:rsid w:val="00556E1D"/>
    <w:rsid w:val="00556F07"/>
    <w:rsid w:val="00560492"/>
    <w:rsid w:val="00561D8D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6806"/>
    <w:rsid w:val="00586C80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207E"/>
    <w:rsid w:val="005B2292"/>
    <w:rsid w:val="005B41E8"/>
    <w:rsid w:val="005B587B"/>
    <w:rsid w:val="005B653A"/>
    <w:rsid w:val="005B7115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6A89"/>
    <w:rsid w:val="005D6D26"/>
    <w:rsid w:val="005D761F"/>
    <w:rsid w:val="005E4119"/>
    <w:rsid w:val="005F4A7E"/>
    <w:rsid w:val="005F5E51"/>
    <w:rsid w:val="005F6F42"/>
    <w:rsid w:val="00600AD8"/>
    <w:rsid w:val="00600C7E"/>
    <w:rsid w:val="00603C1C"/>
    <w:rsid w:val="00604EDB"/>
    <w:rsid w:val="00610D3E"/>
    <w:rsid w:val="00612402"/>
    <w:rsid w:val="0061646C"/>
    <w:rsid w:val="00621109"/>
    <w:rsid w:val="006216A8"/>
    <w:rsid w:val="006235EE"/>
    <w:rsid w:val="0062498C"/>
    <w:rsid w:val="006258A2"/>
    <w:rsid w:val="006301BA"/>
    <w:rsid w:val="00634095"/>
    <w:rsid w:val="006354A8"/>
    <w:rsid w:val="006362FF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272C"/>
    <w:rsid w:val="00662AB0"/>
    <w:rsid w:val="00664C27"/>
    <w:rsid w:val="006670DA"/>
    <w:rsid w:val="00670916"/>
    <w:rsid w:val="00671E20"/>
    <w:rsid w:val="00673BA4"/>
    <w:rsid w:val="00674961"/>
    <w:rsid w:val="00676D1F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47BD"/>
    <w:rsid w:val="0069720F"/>
    <w:rsid w:val="006A019B"/>
    <w:rsid w:val="006A18D4"/>
    <w:rsid w:val="006A3282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B74"/>
    <w:rsid w:val="006C3095"/>
    <w:rsid w:val="006C5AA6"/>
    <w:rsid w:val="006C672B"/>
    <w:rsid w:val="006C674B"/>
    <w:rsid w:val="006C6F27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4C6E"/>
    <w:rsid w:val="006E4F62"/>
    <w:rsid w:val="006E7CBF"/>
    <w:rsid w:val="006F00DB"/>
    <w:rsid w:val="006F0923"/>
    <w:rsid w:val="006F2B4E"/>
    <w:rsid w:val="006F2BE0"/>
    <w:rsid w:val="006F3AB2"/>
    <w:rsid w:val="006F5898"/>
    <w:rsid w:val="006F7AD5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4E2"/>
    <w:rsid w:val="00726D4D"/>
    <w:rsid w:val="00727982"/>
    <w:rsid w:val="007307BC"/>
    <w:rsid w:val="00732A9C"/>
    <w:rsid w:val="007366B9"/>
    <w:rsid w:val="00736F21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57484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9526E"/>
    <w:rsid w:val="00796FC6"/>
    <w:rsid w:val="007A17CA"/>
    <w:rsid w:val="007A28DC"/>
    <w:rsid w:val="007A446F"/>
    <w:rsid w:val="007A52C4"/>
    <w:rsid w:val="007A6272"/>
    <w:rsid w:val="007A667F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11E3"/>
    <w:rsid w:val="007C2B61"/>
    <w:rsid w:val="007C3B6C"/>
    <w:rsid w:val="007C3C41"/>
    <w:rsid w:val="007C742F"/>
    <w:rsid w:val="007C772F"/>
    <w:rsid w:val="007D2044"/>
    <w:rsid w:val="007D4E54"/>
    <w:rsid w:val="007D5A9E"/>
    <w:rsid w:val="007D6048"/>
    <w:rsid w:val="007D6C01"/>
    <w:rsid w:val="007E02AD"/>
    <w:rsid w:val="007E1F3B"/>
    <w:rsid w:val="007E1FF2"/>
    <w:rsid w:val="007E4809"/>
    <w:rsid w:val="007E56D8"/>
    <w:rsid w:val="007E5CFE"/>
    <w:rsid w:val="007F015A"/>
    <w:rsid w:val="007F0E1E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7F7E57"/>
    <w:rsid w:val="008002C6"/>
    <w:rsid w:val="00801967"/>
    <w:rsid w:val="0080248E"/>
    <w:rsid w:val="008072FF"/>
    <w:rsid w:val="0080788A"/>
    <w:rsid w:val="0081046D"/>
    <w:rsid w:val="00810FB0"/>
    <w:rsid w:val="00814F7F"/>
    <w:rsid w:val="0081689A"/>
    <w:rsid w:val="00821FE2"/>
    <w:rsid w:val="0082247A"/>
    <w:rsid w:val="008240E1"/>
    <w:rsid w:val="0082583A"/>
    <w:rsid w:val="00825845"/>
    <w:rsid w:val="00826532"/>
    <w:rsid w:val="0083000A"/>
    <w:rsid w:val="008322D6"/>
    <w:rsid w:val="0083389F"/>
    <w:rsid w:val="00835C3C"/>
    <w:rsid w:val="00835EAB"/>
    <w:rsid w:val="00836C44"/>
    <w:rsid w:val="0084006F"/>
    <w:rsid w:val="00840540"/>
    <w:rsid w:val="008428D2"/>
    <w:rsid w:val="00842B4F"/>
    <w:rsid w:val="00842CF5"/>
    <w:rsid w:val="00843B8B"/>
    <w:rsid w:val="00850D05"/>
    <w:rsid w:val="008510F1"/>
    <w:rsid w:val="0085170E"/>
    <w:rsid w:val="00853D2E"/>
    <w:rsid w:val="00853D81"/>
    <w:rsid w:val="0085456F"/>
    <w:rsid w:val="00855508"/>
    <w:rsid w:val="008556A6"/>
    <w:rsid w:val="00861537"/>
    <w:rsid w:val="00861E44"/>
    <w:rsid w:val="008627A1"/>
    <w:rsid w:val="008634C4"/>
    <w:rsid w:val="00863AFE"/>
    <w:rsid w:val="00863EBB"/>
    <w:rsid w:val="00866314"/>
    <w:rsid w:val="008671F5"/>
    <w:rsid w:val="00871645"/>
    <w:rsid w:val="00872512"/>
    <w:rsid w:val="008730D9"/>
    <w:rsid w:val="00874266"/>
    <w:rsid w:val="00874FE0"/>
    <w:rsid w:val="00875CB4"/>
    <w:rsid w:val="008764E7"/>
    <w:rsid w:val="008822AA"/>
    <w:rsid w:val="00883B9E"/>
    <w:rsid w:val="00884014"/>
    <w:rsid w:val="00885543"/>
    <w:rsid w:val="00885DDB"/>
    <w:rsid w:val="00891A01"/>
    <w:rsid w:val="008921D3"/>
    <w:rsid w:val="00893454"/>
    <w:rsid w:val="00894CDE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73E1"/>
    <w:rsid w:val="008E0A4B"/>
    <w:rsid w:val="008E1312"/>
    <w:rsid w:val="008E314F"/>
    <w:rsid w:val="008E4239"/>
    <w:rsid w:val="008E4A88"/>
    <w:rsid w:val="008E4FC9"/>
    <w:rsid w:val="008E715E"/>
    <w:rsid w:val="008F10E2"/>
    <w:rsid w:val="008F2C5A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4B1A"/>
    <w:rsid w:val="00927141"/>
    <w:rsid w:val="00930C81"/>
    <w:rsid w:val="00930D32"/>
    <w:rsid w:val="00931377"/>
    <w:rsid w:val="00931702"/>
    <w:rsid w:val="00931937"/>
    <w:rsid w:val="00932EA8"/>
    <w:rsid w:val="00933D69"/>
    <w:rsid w:val="00934380"/>
    <w:rsid w:val="0093488A"/>
    <w:rsid w:val="00934967"/>
    <w:rsid w:val="00934D4B"/>
    <w:rsid w:val="00935405"/>
    <w:rsid w:val="00935866"/>
    <w:rsid w:val="009403DA"/>
    <w:rsid w:val="00944AB4"/>
    <w:rsid w:val="009526FD"/>
    <w:rsid w:val="00952E14"/>
    <w:rsid w:val="00953F9A"/>
    <w:rsid w:val="00954B7C"/>
    <w:rsid w:val="009555F3"/>
    <w:rsid w:val="00955D91"/>
    <w:rsid w:val="0095748C"/>
    <w:rsid w:val="0096100C"/>
    <w:rsid w:val="0096268B"/>
    <w:rsid w:val="00965EC6"/>
    <w:rsid w:val="00966889"/>
    <w:rsid w:val="0096741E"/>
    <w:rsid w:val="009701F2"/>
    <w:rsid w:val="0097044A"/>
    <w:rsid w:val="00970AC3"/>
    <w:rsid w:val="009743E7"/>
    <w:rsid w:val="00976913"/>
    <w:rsid w:val="009776DE"/>
    <w:rsid w:val="0098134C"/>
    <w:rsid w:val="009819AE"/>
    <w:rsid w:val="009829B0"/>
    <w:rsid w:val="00982B33"/>
    <w:rsid w:val="00983072"/>
    <w:rsid w:val="00983910"/>
    <w:rsid w:val="00983A27"/>
    <w:rsid w:val="00984936"/>
    <w:rsid w:val="00991A76"/>
    <w:rsid w:val="009928D4"/>
    <w:rsid w:val="00995D3F"/>
    <w:rsid w:val="00996AC8"/>
    <w:rsid w:val="009A2280"/>
    <w:rsid w:val="009A2C6C"/>
    <w:rsid w:val="009A63D1"/>
    <w:rsid w:val="009B1D86"/>
    <w:rsid w:val="009B22A6"/>
    <w:rsid w:val="009B2CB0"/>
    <w:rsid w:val="009B39E0"/>
    <w:rsid w:val="009B48F1"/>
    <w:rsid w:val="009B5F0E"/>
    <w:rsid w:val="009B6CC1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C7334"/>
    <w:rsid w:val="009D0348"/>
    <w:rsid w:val="009D1BE4"/>
    <w:rsid w:val="009D2D08"/>
    <w:rsid w:val="009D5DE0"/>
    <w:rsid w:val="009D62B1"/>
    <w:rsid w:val="009D71AA"/>
    <w:rsid w:val="009D77E8"/>
    <w:rsid w:val="009E0843"/>
    <w:rsid w:val="009E2929"/>
    <w:rsid w:val="009E5870"/>
    <w:rsid w:val="009F370F"/>
    <w:rsid w:val="009F3DD0"/>
    <w:rsid w:val="009F67CE"/>
    <w:rsid w:val="00A0535F"/>
    <w:rsid w:val="00A05FD2"/>
    <w:rsid w:val="00A068D6"/>
    <w:rsid w:val="00A07C99"/>
    <w:rsid w:val="00A126D8"/>
    <w:rsid w:val="00A17573"/>
    <w:rsid w:val="00A23256"/>
    <w:rsid w:val="00A24295"/>
    <w:rsid w:val="00A27CFA"/>
    <w:rsid w:val="00A32840"/>
    <w:rsid w:val="00A33FD3"/>
    <w:rsid w:val="00A34818"/>
    <w:rsid w:val="00A35A6B"/>
    <w:rsid w:val="00A35E34"/>
    <w:rsid w:val="00A36214"/>
    <w:rsid w:val="00A426D9"/>
    <w:rsid w:val="00A44EBA"/>
    <w:rsid w:val="00A500BD"/>
    <w:rsid w:val="00A50244"/>
    <w:rsid w:val="00A50E31"/>
    <w:rsid w:val="00A522EF"/>
    <w:rsid w:val="00A5392F"/>
    <w:rsid w:val="00A53DA9"/>
    <w:rsid w:val="00A55F4E"/>
    <w:rsid w:val="00A57448"/>
    <w:rsid w:val="00A57ACE"/>
    <w:rsid w:val="00A60250"/>
    <w:rsid w:val="00A61831"/>
    <w:rsid w:val="00A6446C"/>
    <w:rsid w:val="00A653A6"/>
    <w:rsid w:val="00A65439"/>
    <w:rsid w:val="00A66640"/>
    <w:rsid w:val="00A66F72"/>
    <w:rsid w:val="00A67244"/>
    <w:rsid w:val="00A67CA1"/>
    <w:rsid w:val="00A70332"/>
    <w:rsid w:val="00A712A2"/>
    <w:rsid w:val="00A71949"/>
    <w:rsid w:val="00A72864"/>
    <w:rsid w:val="00A73A6E"/>
    <w:rsid w:val="00A73DDE"/>
    <w:rsid w:val="00A75A43"/>
    <w:rsid w:val="00A77306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A0F2D"/>
    <w:rsid w:val="00AA24C1"/>
    <w:rsid w:val="00AA42D5"/>
    <w:rsid w:val="00AA4AD3"/>
    <w:rsid w:val="00AA4CA6"/>
    <w:rsid w:val="00AA4DD5"/>
    <w:rsid w:val="00AA4E6F"/>
    <w:rsid w:val="00AA5DEE"/>
    <w:rsid w:val="00AA6BB3"/>
    <w:rsid w:val="00AB3D61"/>
    <w:rsid w:val="00AB3F85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70F"/>
    <w:rsid w:val="00AC6B3D"/>
    <w:rsid w:val="00AC6DB8"/>
    <w:rsid w:val="00AD0039"/>
    <w:rsid w:val="00AD2058"/>
    <w:rsid w:val="00AD2A32"/>
    <w:rsid w:val="00AD5FC6"/>
    <w:rsid w:val="00AD6613"/>
    <w:rsid w:val="00AD6AD8"/>
    <w:rsid w:val="00AD6D86"/>
    <w:rsid w:val="00AE12AD"/>
    <w:rsid w:val="00AE2DD6"/>
    <w:rsid w:val="00AE35E4"/>
    <w:rsid w:val="00AE747D"/>
    <w:rsid w:val="00AE77EC"/>
    <w:rsid w:val="00AF1CC9"/>
    <w:rsid w:val="00AF1FA0"/>
    <w:rsid w:val="00AF491B"/>
    <w:rsid w:val="00AF4F26"/>
    <w:rsid w:val="00AF5E4D"/>
    <w:rsid w:val="00B01679"/>
    <w:rsid w:val="00B02756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5D95"/>
    <w:rsid w:val="00B15E24"/>
    <w:rsid w:val="00B16291"/>
    <w:rsid w:val="00B17B1B"/>
    <w:rsid w:val="00B17D14"/>
    <w:rsid w:val="00B20D0D"/>
    <w:rsid w:val="00B221C6"/>
    <w:rsid w:val="00B22E92"/>
    <w:rsid w:val="00B244B6"/>
    <w:rsid w:val="00B26074"/>
    <w:rsid w:val="00B260AF"/>
    <w:rsid w:val="00B26F30"/>
    <w:rsid w:val="00B30F2A"/>
    <w:rsid w:val="00B31FB5"/>
    <w:rsid w:val="00B3223D"/>
    <w:rsid w:val="00B34988"/>
    <w:rsid w:val="00B3698F"/>
    <w:rsid w:val="00B37377"/>
    <w:rsid w:val="00B406C1"/>
    <w:rsid w:val="00B42372"/>
    <w:rsid w:val="00B42C7A"/>
    <w:rsid w:val="00B44009"/>
    <w:rsid w:val="00B450B0"/>
    <w:rsid w:val="00B463E3"/>
    <w:rsid w:val="00B47B48"/>
    <w:rsid w:val="00B50390"/>
    <w:rsid w:val="00B511DA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1375"/>
    <w:rsid w:val="00B73149"/>
    <w:rsid w:val="00B7345A"/>
    <w:rsid w:val="00B73543"/>
    <w:rsid w:val="00B739BA"/>
    <w:rsid w:val="00B75EAA"/>
    <w:rsid w:val="00B80274"/>
    <w:rsid w:val="00B8446C"/>
    <w:rsid w:val="00B84970"/>
    <w:rsid w:val="00B87ECE"/>
    <w:rsid w:val="00B90595"/>
    <w:rsid w:val="00B925DD"/>
    <w:rsid w:val="00B92FAA"/>
    <w:rsid w:val="00B95A46"/>
    <w:rsid w:val="00B9622D"/>
    <w:rsid w:val="00BA1D66"/>
    <w:rsid w:val="00BA3A11"/>
    <w:rsid w:val="00BA6765"/>
    <w:rsid w:val="00BA7374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5BF3"/>
    <w:rsid w:val="00BC7FED"/>
    <w:rsid w:val="00BD14EA"/>
    <w:rsid w:val="00BD15F5"/>
    <w:rsid w:val="00BD493B"/>
    <w:rsid w:val="00BD5789"/>
    <w:rsid w:val="00BD6762"/>
    <w:rsid w:val="00BD7B79"/>
    <w:rsid w:val="00BD7BC3"/>
    <w:rsid w:val="00BE1672"/>
    <w:rsid w:val="00BE2B5A"/>
    <w:rsid w:val="00BE2BFC"/>
    <w:rsid w:val="00BE2CCF"/>
    <w:rsid w:val="00BE48B6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73F7"/>
    <w:rsid w:val="00BF7EC5"/>
    <w:rsid w:val="00BF7F29"/>
    <w:rsid w:val="00BF7F3A"/>
    <w:rsid w:val="00C03792"/>
    <w:rsid w:val="00C040A1"/>
    <w:rsid w:val="00C04118"/>
    <w:rsid w:val="00C04C16"/>
    <w:rsid w:val="00C0547C"/>
    <w:rsid w:val="00C05A3E"/>
    <w:rsid w:val="00C07A28"/>
    <w:rsid w:val="00C16EAA"/>
    <w:rsid w:val="00C179D8"/>
    <w:rsid w:val="00C20409"/>
    <w:rsid w:val="00C224B9"/>
    <w:rsid w:val="00C23D2D"/>
    <w:rsid w:val="00C26212"/>
    <w:rsid w:val="00C26EEE"/>
    <w:rsid w:val="00C3198F"/>
    <w:rsid w:val="00C329CB"/>
    <w:rsid w:val="00C34A58"/>
    <w:rsid w:val="00C34F14"/>
    <w:rsid w:val="00C3612F"/>
    <w:rsid w:val="00C36435"/>
    <w:rsid w:val="00C36C18"/>
    <w:rsid w:val="00C411E2"/>
    <w:rsid w:val="00C42EA1"/>
    <w:rsid w:val="00C43723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57E8F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5EE3"/>
    <w:rsid w:val="00CD03C9"/>
    <w:rsid w:val="00CD2A32"/>
    <w:rsid w:val="00CD4DC8"/>
    <w:rsid w:val="00CD6473"/>
    <w:rsid w:val="00CD6C7E"/>
    <w:rsid w:val="00CE0A81"/>
    <w:rsid w:val="00CE0F68"/>
    <w:rsid w:val="00CE2062"/>
    <w:rsid w:val="00CE2B8D"/>
    <w:rsid w:val="00CE3D37"/>
    <w:rsid w:val="00CE5D2F"/>
    <w:rsid w:val="00CE61A3"/>
    <w:rsid w:val="00CE64A9"/>
    <w:rsid w:val="00CE6621"/>
    <w:rsid w:val="00CE6B6C"/>
    <w:rsid w:val="00CE7065"/>
    <w:rsid w:val="00CF0C96"/>
    <w:rsid w:val="00CF1288"/>
    <w:rsid w:val="00CF1369"/>
    <w:rsid w:val="00CF1BA7"/>
    <w:rsid w:val="00CF21D8"/>
    <w:rsid w:val="00CF3CC6"/>
    <w:rsid w:val="00CF4EC1"/>
    <w:rsid w:val="00CF6D00"/>
    <w:rsid w:val="00CF71D1"/>
    <w:rsid w:val="00D0117C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2961"/>
    <w:rsid w:val="00D262B4"/>
    <w:rsid w:val="00D264AA"/>
    <w:rsid w:val="00D30122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50D6E"/>
    <w:rsid w:val="00D50DBD"/>
    <w:rsid w:val="00D520E4"/>
    <w:rsid w:val="00D526A5"/>
    <w:rsid w:val="00D53BFB"/>
    <w:rsid w:val="00D5415B"/>
    <w:rsid w:val="00D55AF6"/>
    <w:rsid w:val="00D55F77"/>
    <w:rsid w:val="00D5652F"/>
    <w:rsid w:val="00D575F4"/>
    <w:rsid w:val="00D57DFA"/>
    <w:rsid w:val="00D57FF1"/>
    <w:rsid w:val="00D60B9E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39B8"/>
    <w:rsid w:val="00D83AAD"/>
    <w:rsid w:val="00D83E50"/>
    <w:rsid w:val="00D84411"/>
    <w:rsid w:val="00D85C68"/>
    <w:rsid w:val="00D86058"/>
    <w:rsid w:val="00D87062"/>
    <w:rsid w:val="00D90132"/>
    <w:rsid w:val="00D90546"/>
    <w:rsid w:val="00D9135B"/>
    <w:rsid w:val="00D915EA"/>
    <w:rsid w:val="00D91D89"/>
    <w:rsid w:val="00DA025E"/>
    <w:rsid w:val="00DA518A"/>
    <w:rsid w:val="00DA54E9"/>
    <w:rsid w:val="00DA636F"/>
    <w:rsid w:val="00DA706D"/>
    <w:rsid w:val="00DA75CF"/>
    <w:rsid w:val="00DB0073"/>
    <w:rsid w:val="00DB0BA5"/>
    <w:rsid w:val="00DB4DD4"/>
    <w:rsid w:val="00DB6626"/>
    <w:rsid w:val="00DB6CA1"/>
    <w:rsid w:val="00DB7703"/>
    <w:rsid w:val="00DC2037"/>
    <w:rsid w:val="00DC39A9"/>
    <w:rsid w:val="00DC53E7"/>
    <w:rsid w:val="00DC6C94"/>
    <w:rsid w:val="00DC756C"/>
    <w:rsid w:val="00DD06E0"/>
    <w:rsid w:val="00DD0BD2"/>
    <w:rsid w:val="00DD0C2C"/>
    <w:rsid w:val="00DD0DB3"/>
    <w:rsid w:val="00DD495D"/>
    <w:rsid w:val="00DD576B"/>
    <w:rsid w:val="00DE22B1"/>
    <w:rsid w:val="00DE283D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2397"/>
    <w:rsid w:val="00E05457"/>
    <w:rsid w:val="00E064D0"/>
    <w:rsid w:val="00E06B0C"/>
    <w:rsid w:val="00E07B9A"/>
    <w:rsid w:val="00E113D6"/>
    <w:rsid w:val="00E15725"/>
    <w:rsid w:val="00E15F57"/>
    <w:rsid w:val="00E1627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33A13"/>
    <w:rsid w:val="00E3483F"/>
    <w:rsid w:val="00E4069E"/>
    <w:rsid w:val="00E4076B"/>
    <w:rsid w:val="00E414C6"/>
    <w:rsid w:val="00E416DB"/>
    <w:rsid w:val="00E43552"/>
    <w:rsid w:val="00E436FE"/>
    <w:rsid w:val="00E4502A"/>
    <w:rsid w:val="00E45EF3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E3D"/>
    <w:rsid w:val="00E82032"/>
    <w:rsid w:val="00E822BF"/>
    <w:rsid w:val="00E83F84"/>
    <w:rsid w:val="00E845C2"/>
    <w:rsid w:val="00E8629F"/>
    <w:rsid w:val="00E86553"/>
    <w:rsid w:val="00E870C8"/>
    <w:rsid w:val="00E874A1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8D8"/>
    <w:rsid w:val="00EC2A82"/>
    <w:rsid w:val="00EC3ADB"/>
    <w:rsid w:val="00EC44C8"/>
    <w:rsid w:val="00EC49ED"/>
    <w:rsid w:val="00EC4B85"/>
    <w:rsid w:val="00EC502F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4F1"/>
    <w:rsid w:val="00ED6996"/>
    <w:rsid w:val="00EE11B3"/>
    <w:rsid w:val="00EE2E65"/>
    <w:rsid w:val="00EE3C68"/>
    <w:rsid w:val="00EF055C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186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748F"/>
    <w:rsid w:val="00F27581"/>
    <w:rsid w:val="00F27D61"/>
    <w:rsid w:val="00F30B22"/>
    <w:rsid w:val="00F30DEE"/>
    <w:rsid w:val="00F31F73"/>
    <w:rsid w:val="00F3281B"/>
    <w:rsid w:val="00F32CE5"/>
    <w:rsid w:val="00F32DDC"/>
    <w:rsid w:val="00F33BBB"/>
    <w:rsid w:val="00F33C35"/>
    <w:rsid w:val="00F35313"/>
    <w:rsid w:val="00F3578A"/>
    <w:rsid w:val="00F360FF"/>
    <w:rsid w:val="00F374B6"/>
    <w:rsid w:val="00F408E5"/>
    <w:rsid w:val="00F43104"/>
    <w:rsid w:val="00F44A61"/>
    <w:rsid w:val="00F44B2A"/>
    <w:rsid w:val="00F460AB"/>
    <w:rsid w:val="00F4734D"/>
    <w:rsid w:val="00F47599"/>
    <w:rsid w:val="00F47D81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0D15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384F"/>
    <w:rsid w:val="00F9707F"/>
    <w:rsid w:val="00FA0423"/>
    <w:rsid w:val="00FA191B"/>
    <w:rsid w:val="00FA2208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50F"/>
    <w:rsid w:val="00FF05AA"/>
    <w:rsid w:val="00FF2E3D"/>
    <w:rsid w:val="00FF3030"/>
    <w:rsid w:val="00FF4D6B"/>
    <w:rsid w:val="00FF67B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C2277521-A0E0-44B8-AF76-A7C2D0F5C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6350B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批注文字 字符"/>
    <w:link w:val="af5"/>
    <w:semiHidden/>
    <w:rsid w:val="0020374C"/>
    <w:rPr>
      <w:lang w:eastAsia="en-US"/>
    </w:rPr>
  </w:style>
  <w:style w:type="character" w:customStyle="1" w:styleId="af8">
    <w:name w:val="批注主题 字符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批注框文本 字符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¥¡¡¡¡ì¬º¥¹¥È¶ÎÂä,ÁÐ³ö¶ÎÂä,列表段落1,—ño’i—Ž,¥ê¥¹¥È¶ÎÂä,1st level - Bullet List Paragraph,Lettre d'introduction,Paragrafo elenco,Normal bullet 2,R4_bullets,列表段落1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列表段落 字符"/>
    <w:aliases w:val="- Bullets 字符,목록 단락 字符,?? ?? 字符,????? 字符,???? 字符,R4_Bullet 字符,Lista1 字符,列出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页脚 字符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本 字符"/>
    <w:aliases w:val="footnote text1 字符,footnote text2 字符,footnote text3 字符,footnote text4 字符,footnote text5 字符,footnote text6 字符,footnote text7 字符,footnote text11 字符,footnote text21 字符,footnote text31 字符,footnote text41 字符,footnote text51 字符,footnote text61 字符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aff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e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tions 字符,Ca 字符"/>
    <w:link w:val="ad"/>
    <w:locked/>
    <w:rsid w:val="00C97998"/>
    <w:rPr>
      <w:b/>
      <w:lang w:val="en-GB" w:eastAsia="en-US"/>
    </w:rPr>
  </w:style>
  <w:style w:type="character" w:styleId="aff0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标题 1 字符"/>
    <w:basedOn w:val="a0"/>
    <w:link w:val="1"/>
    <w:rsid w:val="00955D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47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3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7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76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666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095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034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97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21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1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197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606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24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529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6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666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7250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030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360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78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964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785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61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1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90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0294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354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494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6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27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45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870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586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753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408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9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19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02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8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53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54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7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487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24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20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53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286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230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81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06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090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06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156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46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1</Pages>
  <Words>1226</Words>
  <Characters>6989</Characters>
  <Application>Microsoft Office Word</Application>
  <DocSecurity>0</DocSecurity>
  <Lines>58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8199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Roy Hu</cp:lastModifiedBy>
  <cp:revision>6</cp:revision>
  <cp:lastPrinted>2017-04-28T05:57:00Z</cp:lastPrinted>
  <dcterms:created xsi:type="dcterms:W3CDTF">2021-01-11T02:33:00Z</dcterms:created>
  <dcterms:modified xsi:type="dcterms:W3CDTF">2021-04-02T11:49:00Z</dcterms:modified>
</cp:coreProperties>
</file>